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F16" w:rsidRPr="00061F16" w:rsidRDefault="00061F16" w:rsidP="000524BD">
      <w:pPr>
        <w:spacing w:after="0" w:line="240" w:lineRule="auto"/>
        <w:ind w:left="5103"/>
        <w:jc w:val="both"/>
        <w:rPr>
          <w:rFonts w:ascii="Times New Roman" w:eastAsia="Times New Roman" w:hAnsi="Times New Roman" w:cs="Times New Roman"/>
          <w:sz w:val="26"/>
          <w:szCs w:val="26"/>
          <w:vertAlign w:val="superscript"/>
          <w:lang w:eastAsia="ru-RU"/>
        </w:rPr>
      </w:pPr>
      <w:r w:rsidRPr="00061F16">
        <w:rPr>
          <w:rFonts w:ascii="Times New Roman" w:eastAsia="Times New Roman" w:hAnsi="Times New Roman" w:cs="Times New Roman"/>
          <w:sz w:val="26"/>
          <w:szCs w:val="26"/>
          <w:lang w:eastAsia="ru-RU"/>
        </w:rPr>
        <w:t xml:space="preserve">Приложение </w:t>
      </w:r>
      <w:r w:rsidR="009958EA">
        <w:rPr>
          <w:rFonts w:ascii="Times New Roman" w:eastAsia="Times New Roman" w:hAnsi="Times New Roman" w:cs="Times New Roman"/>
          <w:sz w:val="26"/>
          <w:szCs w:val="26"/>
          <w:lang w:eastAsia="ru-RU"/>
        </w:rPr>
        <w:t>1</w:t>
      </w:r>
    </w:p>
    <w:p w:rsidR="00061F16" w:rsidRPr="00017C5E" w:rsidRDefault="00061F16" w:rsidP="000524BD">
      <w:pPr>
        <w:spacing w:after="0" w:line="240" w:lineRule="auto"/>
        <w:ind w:left="5103"/>
        <w:jc w:val="both"/>
        <w:rPr>
          <w:rFonts w:ascii="Times New Roman" w:eastAsia="Times New Roman" w:hAnsi="Times New Roman" w:cs="Times New Roman"/>
          <w:sz w:val="20"/>
          <w:szCs w:val="20"/>
          <w:lang w:eastAsia="ru-RU"/>
        </w:rPr>
      </w:pPr>
    </w:p>
    <w:p w:rsidR="00061F16" w:rsidRPr="00061F16" w:rsidRDefault="00061F16" w:rsidP="000524BD">
      <w:pPr>
        <w:spacing w:after="0" w:line="240" w:lineRule="auto"/>
        <w:ind w:left="5103"/>
        <w:jc w:val="both"/>
        <w:rPr>
          <w:rFonts w:ascii="Times New Roman" w:eastAsia="Times New Roman" w:hAnsi="Times New Roman" w:cs="Times New Roman"/>
          <w:sz w:val="26"/>
          <w:szCs w:val="26"/>
          <w:lang w:eastAsia="ru-RU"/>
        </w:rPr>
      </w:pPr>
      <w:r w:rsidRPr="00061F16">
        <w:rPr>
          <w:rFonts w:ascii="Times New Roman" w:eastAsia="Times New Roman" w:hAnsi="Times New Roman" w:cs="Times New Roman"/>
          <w:sz w:val="26"/>
          <w:szCs w:val="26"/>
          <w:lang w:eastAsia="ru-RU"/>
        </w:rPr>
        <w:t xml:space="preserve">к </w:t>
      </w:r>
      <w:r w:rsidR="000A5065">
        <w:rPr>
          <w:rFonts w:ascii="Times New Roman" w:eastAsia="Times New Roman" w:hAnsi="Times New Roman" w:cs="Times New Roman"/>
          <w:sz w:val="26"/>
          <w:szCs w:val="26"/>
          <w:lang w:eastAsia="ru-RU"/>
        </w:rPr>
        <w:t>Порядку</w:t>
      </w:r>
      <w:r w:rsidR="000A5065" w:rsidRPr="000A5065">
        <w:rPr>
          <w:rFonts w:ascii="Times New Roman" w:eastAsia="Times New Roman" w:hAnsi="Times New Roman" w:cs="Times New Roman"/>
          <w:sz w:val="26"/>
          <w:szCs w:val="26"/>
          <w:lang w:eastAsia="ru-RU"/>
        </w:rPr>
        <w:t xml:space="preserve"> формирования и применения кодов бюджетной классификации Российской Федерации, их структур</w:t>
      </w:r>
      <w:r w:rsidR="000A5065">
        <w:rPr>
          <w:rFonts w:ascii="Times New Roman" w:eastAsia="Times New Roman" w:hAnsi="Times New Roman" w:cs="Times New Roman"/>
          <w:sz w:val="26"/>
          <w:szCs w:val="26"/>
          <w:lang w:eastAsia="ru-RU"/>
        </w:rPr>
        <w:t>е</w:t>
      </w:r>
      <w:r w:rsidR="000A5065" w:rsidRPr="000A5065">
        <w:rPr>
          <w:rFonts w:ascii="Times New Roman" w:eastAsia="Times New Roman" w:hAnsi="Times New Roman" w:cs="Times New Roman"/>
          <w:sz w:val="26"/>
          <w:szCs w:val="26"/>
          <w:lang w:eastAsia="ru-RU"/>
        </w:rPr>
        <w:t xml:space="preserve"> и принцип</w:t>
      </w:r>
      <w:r w:rsidR="000A5065">
        <w:rPr>
          <w:rFonts w:ascii="Times New Roman" w:eastAsia="Times New Roman" w:hAnsi="Times New Roman" w:cs="Times New Roman"/>
          <w:sz w:val="26"/>
          <w:szCs w:val="26"/>
          <w:lang w:eastAsia="ru-RU"/>
        </w:rPr>
        <w:t>ам</w:t>
      </w:r>
      <w:r w:rsidR="000A5065" w:rsidRPr="000A5065">
        <w:rPr>
          <w:rFonts w:ascii="Times New Roman" w:eastAsia="Times New Roman" w:hAnsi="Times New Roman" w:cs="Times New Roman"/>
          <w:sz w:val="26"/>
          <w:szCs w:val="26"/>
          <w:lang w:eastAsia="ru-RU"/>
        </w:rPr>
        <w:t xml:space="preserve"> назначения</w:t>
      </w:r>
      <w:r w:rsidR="009958EA">
        <w:rPr>
          <w:rFonts w:ascii="Times New Roman" w:eastAsia="Times New Roman" w:hAnsi="Times New Roman" w:cs="Times New Roman"/>
          <w:sz w:val="26"/>
          <w:szCs w:val="26"/>
          <w:lang w:eastAsia="ru-RU"/>
        </w:rPr>
        <w:t>, утвержденн</w:t>
      </w:r>
      <w:bookmarkStart w:id="0" w:name="_GoBack"/>
      <w:bookmarkEnd w:id="0"/>
      <w:r w:rsidR="00E730B6">
        <w:rPr>
          <w:rFonts w:ascii="Times New Roman" w:eastAsia="Times New Roman" w:hAnsi="Times New Roman" w:cs="Times New Roman"/>
          <w:sz w:val="26"/>
          <w:szCs w:val="26"/>
          <w:lang w:eastAsia="ru-RU"/>
        </w:rPr>
        <w:t>ым</w:t>
      </w:r>
      <w:r w:rsidR="009958EA">
        <w:rPr>
          <w:rFonts w:ascii="Times New Roman" w:eastAsia="Times New Roman" w:hAnsi="Times New Roman" w:cs="Times New Roman"/>
          <w:sz w:val="26"/>
          <w:szCs w:val="26"/>
          <w:lang w:eastAsia="ru-RU"/>
        </w:rPr>
        <w:t xml:space="preserve"> </w:t>
      </w:r>
      <w:r w:rsidRPr="00061F16">
        <w:rPr>
          <w:rFonts w:ascii="Times New Roman" w:eastAsia="Times New Roman" w:hAnsi="Times New Roman" w:cs="Times New Roman"/>
          <w:sz w:val="26"/>
          <w:szCs w:val="26"/>
          <w:lang w:eastAsia="ru-RU"/>
        </w:rPr>
        <w:t>приказ</w:t>
      </w:r>
      <w:r w:rsidR="009958EA">
        <w:rPr>
          <w:rFonts w:ascii="Times New Roman" w:eastAsia="Times New Roman" w:hAnsi="Times New Roman" w:cs="Times New Roman"/>
          <w:sz w:val="26"/>
          <w:szCs w:val="26"/>
          <w:lang w:eastAsia="ru-RU"/>
        </w:rPr>
        <w:t>ом</w:t>
      </w:r>
      <w:r w:rsidRPr="00061F16">
        <w:rPr>
          <w:rFonts w:ascii="Times New Roman" w:eastAsia="Times New Roman" w:hAnsi="Times New Roman" w:cs="Times New Roman"/>
          <w:sz w:val="26"/>
          <w:szCs w:val="26"/>
          <w:lang w:eastAsia="ru-RU"/>
        </w:rPr>
        <w:t xml:space="preserve"> Министерства финансов </w:t>
      </w:r>
    </w:p>
    <w:p w:rsidR="00061F16" w:rsidRPr="00061F16" w:rsidRDefault="00061F16" w:rsidP="000524BD">
      <w:pPr>
        <w:spacing w:after="0" w:line="240" w:lineRule="auto"/>
        <w:ind w:left="5103"/>
        <w:jc w:val="both"/>
        <w:rPr>
          <w:sz w:val="26"/>
          <w:szCs w:val="26"/>
        </w:rPr>
      </w:pPr>
      <w:r w:rsidRPr="00061F16">
        <w:rPr>
          <w:rFonts w:ascii="Times New Roman" w:eastAsia="Times New Roman" w:hAnsi="Times New Roman" w:cs="Times New Roman"/>
          <w:sz w:val="26"/>
          <w:szCs w:val="26"/>
          <w:lang w:eastAsia="ru-RU"/>
        </w:rPr>
        <w:t xml:space="preserve">Российской Федерации  </w:t>
      </w:r>
    </w:p>
    <w:p w:rsidR="00061F16" w:rsidRPr="00061F16" w:rsidRDefault="00683238" w:rsidP="000524BD">
      <w:pPr>
        <w:spacing w:after="0" w:line="240" w:lineRule="auto"/>
        <w:ind w:left="5103"/>
        <w:jc w:val="both"/>
        <w:rPr>
          <w:rFonts w:ascii="Times New Roman" w:hAnsi="Times New Roman" w:cs="Times New Roman"/>
          <w:sz w:val="28"/>
          <w:szCs w:val="28"/>
        </w:rPr>
      </w:pPr>
      <w:r>
        <w:rPr>
          <w:rFonts w:ascii="Times New Roman" w:hAnsi="Times New Roman" w:cs="Times New Roman"/>
          <w:sz w:val="28"/>
          <w:szCs w:val="28"/>
        </w:rPr>
        <w:t xml:space="preserve">от 8 июня </w:t>
      </w:r>
      <w:r w:rsidR="00061F16" w:rsidRPr="00061F16">
        <w:rPr>
          <w:rFonts w:ascii="Times New Roman" w:hAnsi="Times New Roman" w:cs="Times New Roman"/>
          <w:sz w:val="28"/>
          <w:szCs w:val="28"/>
        </w:rPr>
        <w:t>2018</w:t>
      </w:r>
      <w:r>
        <w:rPr>
          <w:rFonts w:ascii="Times New Roman" w:hAnsi="Times New Roman" w:cs="Times New Roman"/>
          <w:sz w:val="28"/>
          <w:szCs w:val="28"/>
        </w:rPr>
        <w:t xml:space="preserve"> года</w:t>
      </w:r>
      <w:r w:rsidR="00061F16" w:rsidRPr="00061F16">
        <w:rPr>
          <w:rFonts w:ascii="Times New Roman" w:hAnsi="Times New Roman" w:cs="Times New Roman"/>
          <w:sz w:val="28"/>
          <w:szCs w:val="28"/>
        </w:rPr>
        <w:t xml:space="preserve"> № 132н</w:t>
      </w:r>
    </w:p>
    <w:p w:rsidR="00A55DC9" w:rsidRPr="00017C5E" w:rsidRDefault="00A55DC9" w:rsidP="00A55DC9">
      <w:pPr>
        <w:autoSpaceDE w:val="0"/>
        <w:autoSpaceDN w:val="0"/>
        <w:adjustRightInd w:val="0"/>
        <w:spacing w:after="0" w:line="240" w:lineRule="auto"/>
        <w:jc w:val="center"/>
        <w:rPr>
          <w:rFonts w:ascii="Times New Roman" w:eastAsia="Calibri" w:hAnsi="Times New Roman" w:cs="Times New Roman"/>
          <w:b/>
          <w:sz w:val="28"/>
          <w:szCs w:val="28"/>
        </w:rPr>
      </w:pPr>
    </w:p>
    <w:p w:rsidR="00053431" w:rsidRDefault="00580CDD" w:rsidP="00A55DC9">
      <w:pPr>
        <w:autoSpaceDE w:val="0"/>
        <w:autoSpaceDN w:val="0"/>
        <w:adjustRightInd w:val="0"/>
        <w:spacing w:after="0" w:line="240" w:lineRule="auto"/>
        <w:jc w:val="center"/>
        <w:rPr>
          <w:rFonts w:ascii="Times New Roman" w:eastAsia="Calibri" w:hAnsi="Times New Roman" w:cs="Times New Roman"/>
          <w:b/>
          <w:sz w:val="26"/>
          <w:szCs w:val="26"/>
        </w:rPr>
      </w:pPr>
      <w:r>
        <w:rPr>
          <w:rFonts w:ascii="Times New Roman" w:eastAsia="Calibri" w:hAnsi="Times New Roman" w:cs="Times New Roman"/>
          <w:b/>
          <w:sz w:val="26"/>
          <w:szCs w:val="26"/>
        </w:rPr>
        <w:t>КОДЫ</w:t>
      </w:r>
    </w:p>
    <w:p w:rsidR="00A55DC9" w:rsidRDefault="00A55DC9" w:rsidP="00A55DC9">
      <w:pPr>
        <w:autoSpaceDE w:val="0"/>
        <w:autoSpaceDN w:val="0"/>
        <w:adjustRightInd w:val="0"/>
        <w:spacing w:after="0" w:line="240" w:lineRule="auto"/>
        <w:jc w:val="center"/>
        <w:rPr>
          <w:rFonts w:ascii="Times New Roman" w:eastAsia="Calibri" w:hAnsi="Times New Roman" w:cs="Times New Roman"/>
          <w:b/>
          <w:sz w:val="26"/>
          <w:szCs w:val="26"/>
        </w:rPr>
      </w:pPr>
      <w:r w:rsidRPr="00A55DC9">
        <w:rPr>
          <w:rFonts w:ascii="Times New Roman" w:eastAsia="Calibri" w:hAnsi="Times New Roman" w:cs="Times New Roman"/>
          <w:b/>
          <w:sz w:val="26"/>
          <w:szCs w:val="26"/>
        </w:rPr>
        <w:t>ВИДОВ ДОХОДОВ БЮДЖЕТОВ И СООТВЕТСТВУЮЩИ</w:t>
      </w:r>
      <w:r w:rsidR="00683238">
        <w:rPr>
          <w:rFonts w:ascii="Times New Roman" w:eastAsia="Calibri" w:hAnsi="Times New Roman" w:cs="Times New Roman"/>
          <w:b/>
          <w:sz w:val="26"/>
          <w:szCs w:val="26"/>
        </w:rPr>
        <w:t>Е</w:t>
      </w:r>
      <w:r w:rsidRPr="00A55DC9">
        <w:rPr>
          <w:rFonts w:ascii="Times New Roman" w:eastAsia="Calibri" w:hAnsi="Times New Roman" w:cs="Times New Roman"/>
          <w:b/>
          <w:sz w:val="26"/>
          <w:szCs w:val="26"/>
        </w:rPr>
        <w:t xml:space="preserve"> ИМ КОД</w:t>
      </w:r>
      <w:r w:rsidR="00683238">
        <w:rPr>
          <w:rFonts w:ascii="Times New Roman" w:eastAsia="Calibri" w:hAnsi="Times New Roman" w:cs="Times New Roman"/>
          <w:b/>
          <w:sz w:val="26"/>
          <w:szCs w:val="26"/>
        </w:rPr>
        <w:t>Ы</w:t>
      </w:r>
      <w:r w:rsidRPr="00A55DC9">
        <w:rPr>
          <w:rFonts w:ascii="Times New Roman" w:eastAsia="Calibri" w:hAnsi="Times New Roman" w:cs="Times New Roman"/>
          <w:b/>
          <w:sz w:val="26"/>
          <w:szCs w:val="26"/>
        </w:rPr>
        <w:t xml:space="preserve"> АНАЛИТИЧЕСКОЙ ГРУППЫ ПОДВИДОВ ДОХОДОВ БЮДЖЕТОВ</w:t>
      </w:r>
    </w:p>
    <w:p w:rsidR="00017C5E" w:rsidRPr="00017C5E" w:rsidRDefault="00017C5E" w:rsidP="00A55DC9">
      <w:pPr>
        <w:autoSpaceDE w:val="0"/>
        <w:autoSpaceDN w:val="0"/>
        <w:adjustRightInd w:val="0"/>
        <w:spacing w:after="0" w:line="240" w:lineRule="auto"/>
        <w:jc w:val="center"/>
        <w:rPr>
          <w:rFonts w:ascii="Times New Roman" w:eastAsia="Calibri" w:hAnsi="Times New Roman" w:cs="Times New Roman"/>
          <w:b/>
          <w:sz w:val="20"/>
          <w:szCs w:val="20"/>
        </w:rPr>
      </w:pPr>
    </w:p>
    <w:tbl>
      <w:tblPr>
        <w:tblW w:w="10593" w:type="dxa"/>
        <w:tblInd w:w="-137" w:type="dxa"/>
        <w:tblLayout w:type="fixed"/>
        <w:tblLook w:val="04A0" w:firstRow="1" w:lastRow="0" w:firstColumn="1" w:lastColumn="0" w:noHBand="0" w:noVBand="1"/>
      </w:tblPr>
      <w:tblGrid>
        <w:gridCol w:w="606"/>
        <w:gridCol w:w="2900"/>
        <w:gridCol w:w="6520"/>
        <w:gridCol w:w="567"/>
      </w:tblGrid>
      <w:tr w:rsidR="008D0DAF" w:rsidRPr="00BE740F" w:rsidTr="000F7FD5">
        <w:trPr>
          <w:cantSplit/>
          <w:trHeight w:val="2090"/>
          <w:tblHeader/>
        </w:trPr>
        <w:tc>
          <w:tcPr>
            <w:tcW w:w="35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D0DAF" w:rsidRPr="00BE740F" w:rsidRDefault="008D0DAF" w:rsidP="008D0DAF">
            <w:pPr>
              <w:spacing w:after="0"/>
              <w:ind w:left="-469" w:right="-392"/>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Код</w:t>
            </w:r>
          </w:p>
        </w:tc>
        <w:tc>
          <w:tcPr>
            <w:tcW w:w="6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0DAF" w:rsidRPr="00BE740F" w:rsidRDefault="008D0DAF" w:rsidP="00B822A7">
            <w:pPr>
              <w:spacing w:after="0" w:line="240" w:lineRule="auto"/>
              <w:jc w:val="center"/>
              <w:rPr>
                <w:rFonts w:ascii="Times New Roman" w:eastAsia="Times New Roman" w:hAnsi="Times New Roman" w:cs="Times New Roman"/>
                <w:b/>
                <w:bCs/>
                <w:sz w:val="26"/>
                <w:szCs w:val="26"/>
                <w:lang w:eastAsia="ru-RU"/>
              </w:rPr>
            </w:pPr>
            <w:r w:rsidRPr="008D0DAF">
              <w:rPr>
                <w:rFonts w:ascii="Times New Roman" w:eastAsia="Times New Roman" w:hAnsi="Times New Roman" w:cs="Times New Roman"/>
                <w:b/>
                <w:bCs/>
                <w:sz w:val="26"/>
                <w:szCs w:val="26"/>
                <w:lang w:eastAsia="ru-RU"/>
              </w:rPr>
              <w:t>Наименование кода поступлений в бюджет, группы, подгруппы, статьи, подстатьи, элемента, группы подвида, аналитической группы подвида доходов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8D0DAF" w:rsidRPr="00BE740F" w:rsidRDefault="008D0DAF" w:rsidP="0067567C">
            <w:pPr>
              <w:spacing w:after="0"/>
              <w:ind w:left="113" w:right="113"/>
              <w:jc w:val="center"/>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Уровень кода</w:t>
            </w:r>
            <w:r w:rsidRPr="00BE740F">
              <w:rPr>
                <w:rFonts w:ascii="Times New Roman" w:eastAsia="Times New Roman" w:hAnsi="Times New Roman" w:cs="Times New Roman"/>
                <w:b/>
                <w:bCs/>
                <w:sz w:val="26"/>
                <w:szCs w:val="26"/>
                <w:vertAlign w:val="superscript"/>
                <w:lang w:eastAsia="ru-RU"/>
              </w:rPr>
              <w:t xml:space="preserve"> 1</w:t>
            </w:r>
          </w:p>
        </w:tc>
      </w:tr>
      <w:tr w:rsidR="00BE740F" w:rsidRPr="00BE740F" w:rsidTr="000F7FD5">
        <w:trPr>
          <w:cantSplit/>
          <w:tblHeader/>
        </w:trPr>
        <w:tc>
          <w:tcPr>
            <w:tcW w:w="606" w:type="dxa"/>
            <w:tcBorders>
              <w:top w:val="single" w:sz="4" w:space="0" w:color="auto"/>
              <w:left w:val="nil"/>
              <w:right w:val="nil"/>
            </w:tcBorders>
            <w:shd w:val="clear" w:color="auto" w:fill="auto"/>
            <w:noWrap/>
          </w:tcPr>
          <w:p w:rsidR="00BE740F" w:rsidRPr="00BE740F" w:rsidRDefault="00BE740F" w:rsidP="00D06B90">
            <w:pPr>
              <w:spacing w:after="0"/>
              <w:jc w:val="center"/>
              <w:rPr>
                <w:rFonts w:ascii="Times New Roman" w:eastAsia="Times New Roman" w:hAnsi="Times New Roman" w:cs="Times New Roman"/>
                <w:b/>
                <w:bCs/>
                <w:sz w:val="26"/>
                <w:szCs w:val="26"/>
                <w:lang w:eastAsia="ru-RU"/>
              </w:rPr>
            </w:pPr>
          </w:p>
        </w:tc>
        <w:tc>
          <w:tcPr>
            <w:tcW w:w="2900" w:type="dxa"/>
            <w:tcBorders>
              <w:top w:val="single" w:sz="4" w:space="0" w:color="auto"/>
              <w:left w:val="nil"/>
              <w:right w:val="nil"/>
            </w:tcBorders>
            <w:shd w:val="clear" w:color="auto" w:fill="auto"/>
            <w:noWrap/>
          </w:tcPr>
          <w:p w:rsidR="00BE740F" w:rsidRPr="00BE740F" w:rsidRDefault="00BE740F" w:rsidP="00D06B90">
            <w:pPr>
              <w:spacing w:after="0"/>
              <w:ind w:left="-469" w:right="-392"/>
              <w:jc w:val="center"/>
              <w:rPr>
                <w:rFonts w:ascii="Times New Roman" w:eastAsia="Times New Roman" w:hAnsi="Times New Roman" w:cs="Times New Roman"/>
                <w:b/>
                <w:bCs/>
                <w:sz w:val="26"/>
                <w:szCs w:val="26"/>
                <w:lang w:eastAsia="ru-RU"/>
              </w:rPr>
            </w:pPr>
          </w:p>
        </w:tc>
        <w:tc>
          <w:tcPr>
            <w:tcW w:w="6520" w:type="dxa"/>
            <w:tcBorders>
              <w:top w:val="single" w:sz="4" w:space="0" w:color="auto"/>
              <w:left w:val="nil"/>
              <w:right w:val="nil"/>
            </w:tcBorders>
            <w:shd w:val="clear" w:color="auto" w:fill="auto"/>
            <w:noWrap/>
          </w:tcPr>
          <w:p w:rsidR="00BE740F" w:rsidRPr="00BE740F" w:rsidRDefault="00BE740F" w:rsidP="008620F9">
            <w:pPr>
              <w:spacing w:after="0" w:line="240" w:lineRule="auto"/>
              <w:jc w:val="both"/>
              <w:rPr>
                <w:rFonts w:ascii="Times New Roman" w:eastAsia="Times New Roman" w:hAnsi="Times New Roman" w:cs="Times New Roman"/>
                <w:b/>
                <w:bCs/>
                <w:sz w:val="26"/>
                <w:szCs w:val="26"/>
                <w:lang w:eastAsia="ru-RU"/>
              </w:rPr>
            </w:pPr>
          </w:p>
        </w:tc>
        <w:tc>
          <w:tcPr>
            <w:tcW w:w="567" w:type="dxa"/>
            <w:tcBorders>
              <w:top w:val="single" w:sz="4" w:space="0" w:color="auto"/>
              <w:left w:val="nil"/>
              <w:right w:val="nil"/>
            </w:tcBorders>
            <w:shd w:val="clear" w:color="auto" w:fill="auto"/>
            <w:noWrap/>
            <w:vAlign w:val="center"/>
          </w:tcPr>
          <w:p w:rsidR="00BE740F" w:rsidRPr="00BE740F" w:rsidRDefault="00BE740F" w:rsidP="0067567C">
            <w:pPr>
              <w:spacing w:after="0"/>
              <w:jc w:val="center"/>
              <w:rPr>
                <w:rFonts w:ascii="Times New Roman" w:eastAsia="Times New Roman" w:hAnsi="Times New Roman" w:cs="Times New Roman"/>
                <w:b/>
                <w:bCs/>
                <w:sz w:val="26"/>
                <w:szCs w:val="26"/>
                <w:lang w:eastAsia="ru-RU"/>
              </w:rPr>
            </w:pPr>
          </w:p>
        </w:tc>
      </w:tr>
      <w:tr w:rsidR="002C0074" w:rsidRPr="00BE740F" w:rsidTr="000F7FD5">
        <w:trPr>
          <w:cantSplit/>
        </w:trPr>
        <w:tc>
          <w:tcPr>
            <w:tcW w:w="606" w:type="dxa"/>
            <w:tcBorders>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000</w:t>
            </w:r>
          </w:p>
        </w:tc>
        <w:tc>
          <w:tcPr>
            <w:tcW w:w="2900" w:type="dxa"/>
            <w:tcBorders>
              <w:left w:val="nil"/>
              <w:bottom w:val="nil"/>
              <w:right w:val="nil"/>
            </w:tcBorders>
            <w:shd w:val="clear" w:color="auto" w:fill="auto"/>
            <w:noWrap/>
          </w:tcPr>
          <w:p w:rsidR="002C0074" w:rsidRPr="00BE740F" w:rsidRDefault="002C0074" w:rsidP="00D06B90">
            <w:pPr>
              <w:spacing w:after="0"/>
              <w:ind w:left="-469" w:right="-392"/>
              <w:jc w:val="center"/>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1 00 00000 00 0000 000</w:t>
            </w:r>
          </w:p>
        </w:tc>
        <w:tc>
          <w:tcPr>
            <w:tcW w:w="6520" w:type="dxa"/>
            <w:tcBorders>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НАЛОГОВЫЕ И НЕНАЛОГОВЫЕ ДОХОДЫ</w:t>
            </w:r>
          </w:p>
        </w:tc>
        <w:tc>
          <w:tcPr>
            <w:tcW w:w="567" w:type="dxa"/>
            <w:tcBorders>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1</w:t>
            </w:r>
          </w:p>
        </w:tc>
      </w:tr>
      <w:tr w:rsidR="002C0074" w:rsidRPr="00BE740F" w:rsidTr="00017C5E">
        <w:trPr>
          <w:cantSplit/>
          <w:trHeight w:val="106"/>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1 01 00000 00 0000 000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НАЛОГИ НА ПРИБЫЛЬ, ДОХОДЫ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b/>
                <w:bCs/>
                <w:sz w:val="26"/>
                <w:szCs w:val="26"/>
                <w:lang w:eastAsia="ru-RU"/>
              </w:rPr>
            </w:pPr>
            <w:r w:rsidRPr="00BE740F">
              <w:rPr>
                <w:rFonts w:ascii="Times New Roman" w:eastAsia="Times New Roman" w:hAnsi="Times New Roman" w:cs="Times New Roman"/>
                <w:b/>
                <w:bCs/>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1 01 01000 00 0000 110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1 01 01010 00 0000 110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зачисляемый в бюджеты бюджетной системы Российской Федерации по соответствующим ставкам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1 01 01011 01 0000 110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(за исключением консолидированных групп налогоплательщиков), зачисляемый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1 01 01012 02 0000 110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1 01 01013 01 0000 110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консолидированных групп налогоплательщиков, зачисляемый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1 01 01014 02 0000 110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консолидированных групп налогоплательщиков, зачисляемый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1 01 01020 01 0000 110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при выполнении Соглашений о разработке месторождений нефти и газа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961C57">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01021 01 0000 110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961C57">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01022 02 0000 110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961C57">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01023 01 0000 110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961C57">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01024 01 0000 110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с доходов, полученных в виде дивидендов от российских организаций российскими организациями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с доходов, полученных в виде дивидендов от российских организаций иностранными организациями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с доходов, полученных в виде дивидендов от иностранных организаций российскими организациями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с доходов, полученных в виде процентов по государственным и муниципальным ценным бумагам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с доходов в виде прибыли контролируемых иностранных компаний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1 01 01090 01 0000 110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w:t>
            </w:r>
            <w:proofErr w:type="gramEnd"/>
            <w:r w:rsidRPr="00BE740F">
              <w:rPr>
                <w:rFonts w:ascii="Times New Roman" w:eastAsia="Times New Roman" w:hAnsi="Times New Roman" w:cs="Times New Roman"/>
                <w:sz w:val="26"/>
                <w:szCs w:val="26"/>
                <w:lang w:eastAsia="ru-RU"/>
              </w:rPr>
              <w:t xml:space="preserve"> по облигациям с ипотечным покрытием, эмитированным после 1 января 2007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1 01 02000 01 0000 110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доходы физических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1 01 02010 01 0000 110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961C57">
              <w:rPr>
                <w:rFonts w:ascii="Times New Roman" w:eastAsia="Times New Roman" w:hAnsi="Times New Roman" w:cs="Times New Roman"/>
                <w:sz w:val="26"/>
                <w:szCs w:val="26"/>
                <w:vertAlign w:val="superscript"/>
                <w:lang w:eastAsia="ru-RU"/>
              </w:rPr>
              <w:t>1</w:t>
            </w:r>
            <w:r w:rsidRPr="00BE740F">
              <w:rPr>
                <w:rFonts w:ascii="Times New Roman" w:eastAsia="Times New Roman" w:hAnsi="Times New Roman" w:cs="Times New Roman"/>
                <w:sz w:val="26"/>
                <w:szCs w:val="26"/>
                <w:lang w:eastAsia="ru-RU"/>
              </w:rPr>
              <w:t xml:space="preserve"> и 228 Налогового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1 01 02020 01 0000 110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1 01 02030 01 0000 110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1 01 02040 01 0000 110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961C57">
              <w:rPr>
                <w:rFonts w:ascii="Times New Roman" w:eastAsia="Times New Roman" w:hAnsi="Times New Roman" w:cs="Times New Roman"/>
                <w:sz w:val="26"/>
                <w:szCs w:val="26"/>
                <w:vertAlign w:val="superscript"/>
                <w:lang w:eastAsia="ru-RU"/>
              </w:rPr>
              <w:t>1</w:t>
            </w:r>
            <w:r w:rsidRPr="00BE740F">
              <w:rPr>
                <w:rFonts w:ascii="Times New Roman" w:eastAsia="Times New Roman" w:hAnsi="Times New Roman" w:cs="Times New Roman"/>
                <w:sz w:val="26"/>
                <w:szCs w:val="26"/>
                <w:lang w:eastAsia="ru-RU"/>
              </w:rPr>
              <w:t xml:space="preserve"> Налогового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1 01 02050 01 0000 110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857"/>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1 02 00000 00 0000 000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СТРАХОВЫЕ ВЗНОСЫ НА ОБЯЗАТЕЛЬНОЕ СОЦИАЛЬНОЕ СТРАХОВАНИЕ</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1 02 02000 00 0000 160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1 02 02010 06 0000 160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1 02 02020 06 0000 160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1 02 02030 06 0000 160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пенсионное страхование в Российской Федерации, зачисляемые в Пенсионный фонд Российской Федерации (за расчетные периоды с 2002 года по 2009 год включительно)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1 02 02031 06 0000 160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с 2002 года по 2009 год включительно)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1 02 02032 06 0000 160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с 2002 года по 2009 год включительно)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1 02 02041 06 0000 160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1 02 02042 06 0000 160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1 02 02050 07 0000 160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социальное страхование от несчастных случаев на производстве и профессиональных заболеваний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1 02 02080 06 0000 160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1 02 02090 07 0000 160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социальное страхование на случай временной нетрудоспособности и в связи с материнством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1 02 02100 06 0000 160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2013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1 02 02100 08 0000 160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медицинское страхование,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1 02 02101 08 0000 160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1 02 02102 08 0000 160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1 02 02103 08 0000 160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1 02 02110 06 0000 160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2013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1 02 02120 06 0000 160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Взносы, уплачиваемые организациями угольной промышленности в бюджет Пенсионного фонда Российской Федерации на выплату доплаты к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1 02 02130 06 0000 160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Страховые взносы по дополнительному тарифу за застрахованных лиц, занятых на соответствующих видах работ, указанных в пунктах 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18 части 1 статьи 30 Федерального закона от 28 декабря 2013 года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400</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ФЗ "О страховых пенсиях", зачисляемые в бюджет Пенсионного фонда Российской Федерации на выплату страховой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1 02 02131 06 0000 160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400-ФЗ "О страховых пенсиях", зачисляемые в бюджет Пенсионного фонда Российской Федерации на выплату страховой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1 02 02132 06 0000 160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Страховые взносы по дополнительному тарифу за застрахованных лиц, занятых на соответствующих видах работ, указанных в пунктах 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18 части 1 статьи 30 Федерального закона от 28 декабря 2013 года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400-ФЗ "О страховых пенсиях", зачисляемые в бюджет Пенсионного фонда Российской Федерации на выплату страховой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1 02 02140 06 0000 160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317"/>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1 02 02150 06 0000 160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137"/>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1 03 00000 00 0000 000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НАЛОГИ НА ТОВАРЫ (РАБОТЫ, УСЛУГИ), РЕАЛИЗУЕМЫЕ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1 03 01000 01 0000 110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добавленную стоимость на товары (работы, услуги), реализуемые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по подакцизным товарам (продукции), производимым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пищевого или непищевого сырья, в том числе денатурированный этиловый спирт, спирт-сырец, дистилляты винный, виноградный, плодовый, коньячный, кальвадосный, висковый,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1 03 02011 01 0000 110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1 03 02012 01 0000 110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непищевого сырья,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1 03 02013 01 0000 110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спиртосодержащую продукцию, производимую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табачную продукцию, производимую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1 03 02041 01 0000 110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автомобильный бензин,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1 03 02042 01 0000 110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прямогонный бензин,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автомобили легковые и мотоциклы,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дизельное топливо, производимое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моторные масла для дизельных и (или) карбюраторных (инжекторных) двигателей,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1 03 02090 01 0000 110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пиво, производимое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сидр, пуаре, медовуху,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961C57">
              <w:rPr>
                <w:rFonts w:ascii="Times New Roman" w:eastAsia="Times New Roman" w:hAnsi="Times New Roman" w:cs="Times New Roman"/>
                <w:sz w:val="26"/>
                <w:szCs w:val="26"/>
                <w:vertAlign w:val="superscript"/>
                <w:lang w:eastAsia="ru-RU"/>
              </w:rPr>
              <w:t>4</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1 03 02141 01 0000 110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w:t>
            </w:r>
            <w:proofErr w:type="gramEnd"/>
            <w:r w:rsidRPr="00BE740F">
              <w:rPr>
                <w:rFonts w:ascii="Times New Roman" w:eastAsia="Times New Roman" w:hAnsi="Times New Roman" w:cs="Times New Roman"/>
                <w:sz w:val="26"/>
                <w:szCs w:val="26"/>
                <w:lang w:eastAsia="ru-RU"/>
              </w:rPr>
              <w:t xml:space="preserve"> нормативам, установленным Федеральным законом о федеральном бюджете)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1 03 02142 01 0000 110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w:t>
            </w:r>
            <w:proofErr w:type="gramEnd"/>
            <w:r w:rsidRPr="00BE740F">
              <w:rPr>
                <w:rFonts w:ascii="Times New Roman" w:eastAsia="Times New Roman" w:hAnsi="Times New Roman" w:cs="Times New Roman"/>
                <w:sz w:val="26"/>
                <w:szCs w:val="26"/>
                <w:lang w:eastAsia="ru-RU"/>
              </w:rPr>
              <w:t xml:space="preserve"> </w:t>
            </w:r>
            <w:proofErr w:type="gramStart"/>
            <w:r w:rsidRPr="00BE740F">
              <w:rPr>
                <w:rFonts w:ascii="Times New Roman" w:eastAsia="Times New Roman" w:hAnsi="Times New Roman" w:cs="Times New Roman"/>
                <w:sz w:val="26"/>
                <w:szCs w:val="26"/>
                <w:lang w:eastAsia="ru-RU"/>
              </w:rPr>
              <w:t>порядке</w:t>
            </w:r>
            <w:proofErr w:type="gramEnd"/>
            <w:r w:rsidRPr="00BE740F">
              <w:rPr>
                <w:rFonts w:ascii="Times New Roman" w:eastAsia="Times New Roman" w:hAnsi="Times New Roman" w:cs="Times New Roman"/>
                <w:sz w:val="26"/>
                <w:szCs w:val="26"/>
                <w:lang w:eastAsia="ru-RU"/>
              </w:rPr>
              <w:t>, установленном Министерством финансов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1 03 02180 01 0000 110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1 03 02230 01 0000 110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1 03 02240 01 0000 110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1 03 02250 01 0000 110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1 03 02260 01 0000 110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бензол, параксилол, ортоксилол,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авиационный керосин,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природный газ, предусмотренные международными договорами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средние дистилляты,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электронные системы доставки никотина,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никотинсодержащие жидкости,  производимые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082"/>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1 03 02380 01 0000 110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табак (табачные изделия), предназначенный для потребления путем нагревания, производимый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843"/>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1 04 00000 00 0000 000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НАЛОГИ НА ТОВАРЫ,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1 04 01000 01 0000 110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добавленную стоимость на товары,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по подакцизным товарам (продукции), ввозимым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пищевого и непищевого сырья, в том числе денатурированный этиловый спирт, спирт-сырец, дистилляты винный, виноградный, плодовый, коньячный, кальвадосный, висковый, ввозимый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1 04 02011 01 0000 110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1 04 02012 01 0000 110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1 04 02013 01 0000 110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этиловый спирт из непищевого сырья, ввозимый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спиртосодержащую продукцию, ввозимую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табачную продукцию, ввозимую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автомобильный бензин, ввозимый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автомобили легковые и мотоциклы,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дизельное топливо, ввозимое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моторные масла для дизельных и (или) карбюраторных (инжекторных) двигателей,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1 04 02090 01 0000 110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пиво, ввозимое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сидр, пуаре, медовуху,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w:t>
            </w:r>
            <w:r w:rsidRPr="00961C57">
              <w:rPr>
                <w:rFonts w:ascii="Times New Roman" w:eastAsia="Times New Roman" w:hAnsi="Times New Roman" w:cs="Times New Roman"/>
                <w:sz w:val="26"/>
                <w:szCs w:val="26"/>
                <w:vertAlign w:val="superscript"/>
                <w:lang w:eastAsia="ru-RU"/>
              </w:rPr>
              <w:t>4</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прямогонный бензин, ввозимый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средние дистилляты,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электронные системы доставки никотина,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1 04 02190 01 0000 110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никотинсодержащие жидкости, ввозимые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004"/>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1 04 02200 01 0000 110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 на табак (табачные изделия), предназначенный для потребления путем нагревания, ввозимый на территорию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565"/>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1 05 00000 00 0000 000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НАЛОГИ НА СОВОКУПНЫЙ ДОХОД</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в связи с применением упрощенной системы налогообложения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с налогоплательщиков, выбравших в качестве объекта налогообложения доходы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1 05 01011 01 0000 110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с налогоплательщиков, выбравших в качестве объекта налогообложения доходы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1 05 01012 01 0000 110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1 05 01021 01 0000 110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1 05 01022 01 0000 110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Минимальный налог, зачисляемый в бюджеты государственных внебюджетных фондов (уплаченный (взысканный) за налоговые периоды, истекшие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2011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1 05 01050 01 0000 110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Минимальный налог, зачисляемый в бюджеты субъектов Российской Федерации (за налоговые периоды, истекшие до 1 января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1 05 02000 02 0000 110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налог на вмененный доход для отдельных видов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1 05 02010 02 0000 110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налог на вмененный доход для отдельных видов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1 05 02020 02 0000 110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налог на вмененный доход для отдельных видов деятельности (за налоговые периоды, истекшие до</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1 января 2011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1 05 03000 01 0000 110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сельскохозяйственный налог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1 05 03010 01 0000 110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сельскохозяйственный налог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1 05 03020 01 0000 110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сельскохозяйственный налог (за налоговые периоды, истекшие до 1 января 2011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1 05 04000 02 0000 110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в связи с применением патентной системы налогообложения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1 05 04010 02 0000 110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в связи с применением патентной системы налогообложения, зачисляемый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1 05 04020 02 0000 110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Налог, взимаемый в связи с применением патентной системы налогообложения, зачисляемый в бюджеты муниципальных районов </w:t>
            </w:r>
            <w:r w:rsidRPr="00961C57">
              <w:rPr>
                <w:rFonts w:ascii="Times New Roman" w:eastAsia="Times New Roman" w:hAnsi="Times New Roman" w:cs="Times New Roman"/>
                <w:sz w:val="26"/>
                <w:szCs w:val="26"/>
                <w:vertAlign w:val="superscript"/>
                <w:lang w:eastAsia="ru-RU"/>
              </w:rPr>
              <w:t>5</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1 05 04030 02 0000 110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Налог, взимаемый в связи с применением патентной системы налогообложения, зачисляемый в бюджеты городов федерального значения </w:t>
            </w:r>
            <w:r w:rsidRPr="00961C57">
              <w:rPr>
                <w:rFonts w:ascii="Times New Roman" w:eastAsia="Times New Roman" w:hAnsi="Times New Roman" w:cs="Times New Roman"/>
                <w:sz w:val="26"/>
                <w:szCs w:val="26"/>
                <w:vertAlign w:val="superscript"/>
                <w:lang w:eastAsia="ru-RU"/>
              </w:rPr>
              <w:t>6</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1 05 04040 02 0000 110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в связи с применением патентной системы налогообложения, зачисляемый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1 05 04050 02 0000 110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в связи с применением патентной системы налогообложения, зачисляемый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1 05 05000 00 0000 110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Торговый сбор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831"/>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1 05 05010 02 0000 110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Торговый сбор, уплачиваемый на территориях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573"/>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1 06 00000 00 0000 000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НАЛОГИ НА ИМУЩЕСТВО</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1 06 01010 03 0000 110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1 06 01020 04 0000 110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1 06 01020 11 0000 110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1 06 01020 12 0000 110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1 06 01030 05 0000 110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1 06 01030 10 0000 110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1 06 01030 13 0000 110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1 06 02000 02 0000 110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1 06 02010 02 0000 110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организаций по имуществу, не входящему в Единую систему газоснабжения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1 06 02020 02 0000 110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организаций по имуществу, входящему в Единую систему газоснабжения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1 06 04000 02 0000 110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Транспортный налог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1 06 04011 02 0000 110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Транспортный налог с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1 06 04012 02 0000 110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Транспортный налог с физических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1 06 05000 02 0000 110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игорный бизнес</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1 06 06031 03 0000 110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1 06 06032 04 0000 110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 обладающих земельным участком, расположенным в границах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1 06 06032 11 0000 110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 обладающих земельным участком, расположенным в границах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1 06 06032 12 0000 110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 обладающих земельным участком, расположенным в границах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1 06 06033 05 0000 110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 обладающих земельным участком, расположенным в границах межселенных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1 06 06033 10 0000 110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 обладающих земельным участком, расположенным в границах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1 06 06033 13 0000 110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организаций, обладающих земельным участком, расположенным в границах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1 06 06041 03 0000 110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1 06 06042 04 0000 110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 обладающих земельным участком, расположенным в границах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1 06 06042 11 0000 110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 обладающих земельным участком, расположенным в границах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1 06 06042 12 0000 110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 обладающих земельным участком, расположенным в границах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1 06 06043 05 0000 110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 обладающих земельным участком, расположенным в границах межселенных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1 06 06043 10 0000 110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 обладающих земельным участком, расположенным в границах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Height w:val="1092"/>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1 06 06043 13 0000 110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с физических лиц, обладающих земельным участком, расположенным в границах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854536" w:rsidTr="000F7FD5">
        <w:trPr>
          <w:cantSplit/>
          <w:trHeight w:val="852"/>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1 07 00000 00 0000 000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НАЛОГИ, СБОРЫ И РЕГУЛЯРНЫЕ ПЛАТЕЖИ ЗА ПОЛЬЗОВАНИЕ ПРИРОДНЫМИ РЕСУРСАМИ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полезных ископаемых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полезных ископаемых в виде углеводородного сырья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1 07 01011 01 0000 110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Нефть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1 07 01012 01 0000 110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Газ горючий природный из всех видов месторождений углеводородного сырья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1 07 01013 01 0000 110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Газовый конденсат из всех видов месторождений углеводородного сырья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общераспространенных полезных ископаемых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прочих полезных ископаемых (за исключением полезных ископаемых в виде природных алмазов)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полезных ископаемых в виде природных алмазов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полезных ископаемых в виде угля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1 07 01070 01 0000 110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1 07 02000 01 0000 110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Регулярные платежи за добычу полезных ископаемых (роялти) при выполнении соглашений о разделе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1 07 02010 01 0000 110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1 07 02020 01 0000 110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1 07 02030 01 0000 110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1 07 03000 01 0000 110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Водный налог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1 07 04000 01 0000 110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пользование объектами животного мира и за пользование объектами водных биологических ресурсов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1 07 04010 01 0000 110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 за пользование объектами животного мира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1 07 04020 01 0000 110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 за пользование объектами водных биологических ресурсов (исключая внутренние водные объекты)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849"/>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1 07 04030 01 0000 110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 за пользование объектами водных биологических ресурсов (по внутренним водным объектам)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563"/>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1 08 00000 00 0000 000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ГОСУДАРСТВЕННАЯ ПОШЛИНА</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1 08 01000 01 0000 110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по делам, рассматриваемым в арбитражных судах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1 08 02000 01 0000 110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по делам, рассматриваемым Конституционным Судом Российской Федерации и конституционными (уставными) судами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1 08 02010 01 0000 110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по делам, рассматриваемым Конституционным Судом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1 08 02020 01 0000 110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по делам, рассматриваемым конституционными (уставными) судами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1 08 03000 01 0000 110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по делам, рассматриваемым в судах общей юрисдикции, мировыми судьями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1 08 03010 01 0000 110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1 08 03020 01 0000 110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по делам, рассматриваемым Верховным Судом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1 08 04000 01 0000 110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1 08 04010 01 0000 110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1 08 04020 01 0000 110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1 08 05000 01 0000 110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1 08 06000 01 0000 110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а также за совершение прочих юридически значимых действий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Государственная пошлина за государственную регистрацию морских судов, судов внутреннего плавания, судов смешанного (река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море) плавания,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1 08 07071 01 0000 110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Государственная пошлина за государственную регистрацию морских судов, судов внутреннего плавания, судов смешанного (река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1 08 07072 01 0000 110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маломерных судов, за выдачу судового билета и другие юридически значимые действия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1 08 07081 01 0000 110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1 08 07082 01 0000 110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1 08 07083 01 0000 110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1 08 07084 01 0000 110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1 08 07090 01 0000 110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рассмотрение ходатайств, предусмотренных антимонопольным законодательством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и обмен паспорта гражданина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политических партий и региональных отделений политических партий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1 08 07131 01 0000 110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1 08 07141 01 0000 110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1 08 07142 01 0000 110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BE740F">
              <w:rPr>
                <w:rFonts w:ascii="Times New Roman" w:eastAsia="Times New Roman" w:hAnsi="Times New Roman" w:cs="Times New Roman"/>
                <w:sz w:val="26"/>
                <w:szCs w:val="26"/>
                <w:lang w:eastAsia="ru-RU"/>
              </w:rPr>
              <w:t>мототранспортных</w:t>
            </w:r>
            <w:proofErr w:type="spellEnd"/>
            <w:r w:rsidRPr="00BE740F">
              <w:rPr>
                <w:rFonts w:ascii="Times New Roman" w:eastAsia="Times New Roman" w:hAnsi="Times New Roman" w:cs="Times New Roman"/>
                <w:sz w:val="26"/>
                <w:szCs w:val="26"/>
                <w:lang w:eastAsia="ru-RU"/>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w:t>
            </w:r>
            <w:proofErr w:type="gramEnd"/>
            <w:r w:rsidRPr="00BE740F">
              <w:rPr>
                <w:rFonts w:ascii="Times New Roman" w:eastAsia="Times New Roman" w:hAnsi="Times New Roman" w:cs="Times New Roman"/>
                <w:sz w:val="26"/>
                <w:szCs w:val="26"/>
                <w:lang w:eastAsia="ru-RU"/>
              </w:rPr>
              <w:t xml:space="preserve"> или пришедших в негодность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установку рекламной конструкции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1 08 07174 01 0000 110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1 08 07175 01 0000 110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1 08 07176 01 0000 110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органами местного самоуправления внутригородских муниципальных образований городов федерального значения специальных разрешений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1 08 07177 01 0000 110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органом местного самоуправления городского округа с внутригородским делением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1 08 07178 01 0000 110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органом местного самоуправления внутригородского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1 08 07190 01 0000 110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уполномоченным органом юридически значимых действий, связанных с выдачей удостоверения частного охранника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государственные пошлины за государственную регистрацию, а также за совершение прочих юридически значимых действий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трансграничное перемещение опасных отходов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трансграничное перемещение озоноразрушающих веществ и содержащей их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ввоз на территорию Российской Федерации ядовитых веществ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предоставление разрешения на добычу объектов животного мира, а также за выдачу дубликата указанного разрешения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вредное физическое воздействие на атмосферный воздух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выброс вредных (загрязняющих) веществ в атмосферный воздух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1 08 07261 01 0000 110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1 08 07262 01 0000 110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1 08 07263 01 0000 110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сброс загрязняющих веществ в окружающую среду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1 08 07281 01 0000 110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1 08 07282 01 0000 110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1 08 07290 01 0000 110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рассмотрение ходатайства, предусмотренного законодательством о естественных монополиях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повторную выдачу свидетельства о постановке на учет в налоговом органе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свидетельства о государственной аккредитации региональной спортивной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государственную регистрацию договора о залоге транспортных средств, включая выдачу свидетельства, а также за выдачу дубликата свидетельства о государственной регистрации договора о залоге транспортных сре</w:t>
            </w:r>
            <w:proofErr w:type="gramStart"/>
            <w:r w:rsidRPr="00BE740F">
              <w:rPr>
                <w:rFonts w:ascii="Times New Roman" w:eastAsia="Times New Roman" w:hAnsi="Times New Roman" w:cs="Times New Roman"/>
                <w:sz w:val="26"/>
                <w:szCs w:val="26"/>
                <w:lang w:eastAsia="ru-RU"/>
              </w:rPr>
              <w:t>дств вз</w:t>
            </w:r>
            <w:proofErr w:type="gramEnd"/>
            <w:r w:rsidRPr="00BE740F">
              <w:rPr>
                <w:rFonts w:ascii="Times New Roman" w:eastAsia="Times New Roman" w:hAnsi="Times New Roman" w:cs="Times New Roman"/>
                <w:sz w:val="26"/>
                <w:szCs w:val="26"/>
                <w:lang w:eastAsia="ru-RU"/>
              </w:rPr>
              <w:t>амен утраченного или пришедшего в негодность, в части регистрации залога тракторов, самоходных дорожно-строительных машин и иных машин и прицепов к ним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1 08 07390 01 0000 110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BE740F">
              <w:rPr>
                <w:rFonts w:ascii="Times New Roman" w:eastAsia="Times New Roman" w:hAnsi="Times New Roman" w:cs="Times New Roman"/>
                <w:sz w:val="26"/>
                <w:szCs w:val="26"/>
                <w:lang w:eastAsia="ru-RU"/>
              </w:rPr>
              <w:t>апостиля</w:t>
            </w:r>
            <w:proofErr w:type="spellEnd"/>
            <w:r w:rsidRPr="00BE740F">
              <w:rPr>
                <w:rFonts w:ascii="Times New Roman" w:eastAsia="Times New Roman" w:hAnsi="Times New Roman" w:cs="Times New Roman"/>
                <w:sz w:val="26"/>
                <w:szCs w:val="26"/>
                <w:lang w:eastAsia="ru-RU"/>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документов об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уполномоченным федеральным органом исполнительной власти действий по выдаче лицензий и разрешений в сфере оборота оружия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1 08 07441 01 0000 110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1 08 07442 01 0000 110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1 08 07443 01 0000 110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1 08 07444 01 0000 110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паспорта на струнный смычковый музыкальный инструмент или смычок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1 08 07480 01 0000 110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выдачу удостоверения эксперта по культурным ценностям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1 08 08000 01 0000 110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1 08 09000 01 0000 110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1 08 10000 01 0000 110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получение ресурса нумерации оператором связи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681"/>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1 08 11000 01 0000 110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Государственная пошлина за регистрацию декларации о соответствии требованиям сре</w:t>
            </w:r>
            <w:proofErr w:type="gramStart"/>
            <w:r w:rsidRPr="00BE740F">
              <w:rPr>
                <w:rFonts w:ascii="Times New Roman" w:eastAsia="Times New Roman" w:hAnsi="Times New Roman" w:cs="Times New Roman"/>
                <w:sz w:val="26"/>
                <w:szCs w:val="26"/>
                <w:lang w:eastAsia="ru-RU"/>
              </w:rPr>
              <w:t>дств св</w:t>
            </w:r>
            <w:proofErr w:type="gramEnd"/>
            <w:r w:rsidRPr="00BE740F">
              <w:rPr>
                <w:rFonts w:ascii="Times New Roman" w:eastAsia="Times New Roman" w:hAnsi="Times New Roman" w:cs="Times New Roman"/>
                <w:sz w:val="26"/>
                <w:szCs w:val="26"/>
                <w:lang w:eastAsia="ru-RU"/>
              </w:rPr>
              <w:t>язи и услуг связи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854536" w:rsidTr="000F7FD5">
        <w:trPr>
          <w:cantSplit/>
          <w:trHeight w:val="1144"/>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1 09 00000 00 0000 000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ЗАДОЛЖЕННОСТЬ И ПЕРЕРАСЧЕТЫ ПО ОТМЕНЕННЫМ НАЛОГАМ, СБОРАМ И ИНЫМ ОБЯЗАТЕЛЬНЫМ ПЛАТЕЖАМ</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1 09 01000 00 0000 110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прибыль организаций, зачислявшийся</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 до</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1 января 2005 года в местные бюджеты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1 09 01010 03 0000 110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Налог на прибыль организаций, зачислявшийся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1 января 2005 года в местные бюджеты, мобилизуемый на территориях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1 09 01020 04 0000 110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Налог на прибыль организаций, зачислявшийся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2005 года в местные бюджеты, мобилизуемый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1 09 01020 11 0000 110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Налог на прибыль организаций, зачислявшийся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2005 года в местные бюджеты, мобилизуемый на территориях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1 09 01020 12 0000 110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Налог на прибыль организаций, зачислявшийся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2005 года в местные бюджеты, мобилизуемый на территориях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1 09 01030 05 0000 110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Налог на прибыль организаций, зачислявшийся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2005 года в местные бюджеты, мобилизуемый на территориях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1 09 02000 00 0000 110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Акцизы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1 09 02010 01 0000 110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Акцизы на природный газ </w:t>
            </w:r>
            <w:r w:rsidRPr="00961C57">
              <w:rPr>
                <w:rFonts w:ascii="Times New Roman" w:eastAsia="Times New Roman" w:hAnsi="Times New Roman" w:cs="Times New Roman"/>
                <w:sz w:val="26"/>
                <w:szCs w:val="26"/>
                <w:vertAlign w:val="superscript"/>
                <w:lang w:eastAsia="ru-RU"/>
              </w:rPr>
              <w:t>2</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пользование природными ресурсами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полезных ископаемых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1 09 03021 00 0000 110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общераспространенных полезных ископаемых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1 09 03021 04 0000 110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общераспространенных полезных ископаемых, мобилизуемые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1 09 03021 05 0000 110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общераспространенных полезных ископаемых, мобилизуемые на территориях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1 09 03021 11 0000 110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общераспространенных полезных ископаемых, мобилизуемые на территориях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углеводородного сырья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подземных вод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1 09 03025 01 0000 110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добычу других полезных ископаемых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пользование недрами при выполнении соглашений о разделе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1 09 03061 01 0000 110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Регулярные платежи (роялти)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1 09 03062 01 0000 110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Ежегодные платежи за проведение поисковых и разведочных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пользование континентальным шельфом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1 09 03071 01 0000 110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пользование минеральными ресурсами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1 09 03080 00 0000 110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Отчисления на воспроизводство минерально-сырьевой базы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1 09 03081 01 0000 110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Отчисления на воспроизводство минерально-сырьевой базы, зачисляемые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1 09 03082 02 0000 110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1 09 03083 02 0000 110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1 09 03091 01 0000 110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Лесные подати в части минимальных ставок платы за древесину, отпускаемую на корню (по обязательствам, возникшим до 1 января 2005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1 09 03092 01 0000 110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Налоги на имущество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имущество предприятий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1 09 04020 02 0000 110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с владельцев транспортных средств и налог на приобретение автотранспортных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пользователей автомобильных дорог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с имущества, переходящего в порядке наследования или дарения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1 09 04050 00 0000 110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(по обязательствам, возникшим до                1 января 2006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1 09 04051 03 0000 110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1 09 04052 04 0000 110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(по обязательствам, возникшим до               1 января 2006 года), мобилизуемый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1 09 04052 11 0000 110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(по обязательствам, возникшим до               1 января 2006 года), мобилизуемый на территориях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1 09 04053 05 0000 110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(по обязательствам, возникшим до                 1 января 2006 года), мобилизуемый на межселенных территориях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1 09 04053 10 0000 110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(по обязательствам, возникшим до            1 января 2006 года), мобилизуемый на территориях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1 09 04053 13 0000 110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Земельный налог (по обязательствам, возникшим до                 1 января 2006 года), мобилизуемый на территориях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1 09 05000 01 0000 110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налоги и сборы (по отмененным федеральным налогам и сборам)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1 09 05010 01 0000 110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реализацию горюче-смазочных материалов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1 09 05020 01 0000 110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операции с ценными бумагами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1 09 05030 01 0000 110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 за использование наименований "Россия", "Российская Федерация" и образованных на их основе слов и словосочетаний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1 09 05040 01 0000 110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покупку иностранных денежных знаков и платежных документов, выраженных в иностранной валюте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1 09 05050 01 0000 110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w:t>
            </w:r>
            <w:r>
              <w:rPr>
                <w:rFonts w:ascii="Times New Roman" w:eastAsia="Times New Roman" w:hAnsi="Times New Roman" w:cs="Times New Roman"/>
                <w:sz w:val="26"/>
                <w:szCs w:val="26"/>
                <w:lang w:eastAsia="ru-RU"/>
              </w:rPr>
              <w:t xml:space="preserve"> федеральные</w:t>
            </w:r>
            <w:r w:rsidRPr="00BE740F">
              <w:rPr>
                <w:rFonts w:ascii="Times New Roman" w:eastAsia="Times New Roman" w:hAnsi="Times New Roman" w:cs="Times New Roman"/>
                <w:sz w:val="26"/>
                <w:szCs w:val="26"/>
                <w:lang w:eastAsia="ru-RU"/>
              </w:rPr>
              <w:t xml:space="preserve"> налоги и сборы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1 09 06000 02 0000 110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налоги и сборы (по отмененным налогам и сборам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с продаж</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1 09 06020 02 0000 110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 на нужды образовательных учреждений, взимаемый с юридических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1 09 06030 02 0000 110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налоги и сборы</w:t>
            </w:r>
            <w:r>
              <w:rPr>
                <w:rFonts w:ascii="Times New Roman" w:eastAsia="Times New Roman" w:hAnsi="Times New Roman" w:cs="Times New Roman"/>
                <w:sz w:val="26"/>
                <w:szCs w:val="26"/>
                <w:lang w:eastAsia="ru-RU"/>
              </w:rPr>
              <w:t xml:space="preserve">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1 09 06040 02 0000 110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лицензий на розничную продажу алкогольной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1 09 06041 02 0000 110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органами государственной власти субъектов Российской Федерации лицензий на розничную продажу алкогольной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1 09 06042 02 0000 110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органами местного самоуправления внутригородских муниципальных образований городов федерального значения лицензий на розничную продажу алкогольной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1 09 06043 02 0000 110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органами местного самоуправления городских округов лицензий на розничную продажу алкогольной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1 09 06044 02 0000 110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органами местного самоуправления муниципальных районов лицензий на розничную продажу алкогольной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1 09 06050 02 0000 110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лицензий на пользование недрами по участкам недр, содержащим месторождения общераспространенных полезных ископаемых, или участкам недр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налоги и сборы (по отмененным местным налогам и сборам)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1 09 07010 00 0000 110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рекламу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1 09 07011 03 0000 110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рекламу, мобилизуемый на территориях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1 09 07012 04 0000 110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рекламу, мобилизуемый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1 09 07012 11 0000 110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рекламу, мобилизуемый на территориях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1 09 07013 05 0000 110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на рекламу, мобилизуемый на территориях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1 09 07020 00 0000 110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Курортный сбор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1 09 07021 04 0000 110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Курортный сбор, мобилизуемый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1 09 07022 05 0000 110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Курортный сбор, мобилизуемый на территориях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1 09 07030 00 0000 110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1 09 07031 03 0000 110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1 09 07032 04 0000 110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1 09 07032 11 0000 110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1 09 07033 05 0000 110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1 09 07040 00 0000 110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Лицензионный сбор за право торговли спиртными напитками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1 09 07041 03 0000 110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1 09 07042 04 0000 110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Лицензионный сбор за право торговли спиртными напитками, мобилизуемый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1 09 07043 05 0000 110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Лицензионный сбор за право торговли спиртными напитками, мобилизуемый на территориях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1 09 07050 00 0000 110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местные налоги и сборы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1 09 07051 03 0000 110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местные налоги и сборы, мобилизуемые на территориях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1 09 07052 04 0000 110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местные налоги и сборы, мобилизуемые на территориях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1 09 07052 11 0000 110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местные налоги и сборы, мобилизуемые на территориях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1 09 07052 12 0000 110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местные налоги и сборы, мобилизуемые на территориях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1 09 07053 05 0000 110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местные налоги и сборы, мобилизуемые на территориях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1 09 08000 00 0000 140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Недоимка, пени и штрафы по страховым взносам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1 09 08020 06 0000 140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Недоимка, пени и штрафы по взносам в Пенсионный фонд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1 09 08030 07 0000 140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Недоимка, пени и штрафы по взносам в Фонд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1 09 08040 08 0000 140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Недоимка, пени и штрафы по взносам в Федеральный фонд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1 09 08060 01 0000 140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1 09 08070 08 0000 140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Недоимка, пени и штрафы по взносам в территориальные фонды обязательного медицинского страхования,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1 09 09000 00 0000 110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Единый социальный налог </w:t>
            </w:r>
            <w:r w:rsidRPr="00961C57">
              <w:rPr>
                <w:rFonts w:ascii="Times New Roman" w:eastAsia="Times New Roman" w:hAnsi="Times New Roman" w:cs="Times New Roman"/>
                <w:sz w:val="26"/>
                <w:szCs w:val="26"/>
                <w:vertAlign w:val="superscript"/>
                <w:lang w:eastAsia="ru-RU"/>
              </w:rPr>
              <w:t>3</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1 09 09010 01 0000 110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социальный налог, зачисляемый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1 09 09020 07 0000 110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социальный налог, зачисляемый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1 09 09030 08 0000 110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Единый социальный налог, зачисляемый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1 09 10000 06 0000 160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в виде фиксированного платежа, зачисляемые в бюджет Пенсионного фонда Российской Федерации (по расчетным периодам, истекшим до                1 января 2010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1 09 10010 06 0000 160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1 09 10020 06 0000 160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1 09 11000 02 0000 110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в виде стоимости патента в связи с применением упрощенной системы налогообложения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1 09 11010 02 0000 110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 взимаемый в виде стоимости патента в связи с применением упрощенной системы налогообложения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1 09 11020 02 0000 110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Налоги, взимаемые в виде стоимости патента в связи с применением упрощенной системы налогообложения (за налоговые периоды, истекшие</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 до 1 января 2011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1 09 90000 00 0000 110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Налоги, сборы и иные обязательные платежи, зачисляемые в бюджет Республики Крым и города федерального значения Севастополя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1 09 90010 02 0000 110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Задолженность (переплата) по налогам, сборам и иным обязательным платежам, образовавшаяся у налогоплательщиков до даты перерегистрации в соответствии с законодательством Российской Федерации, зачисляемая в бюджет Республики Крым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1 09 90020 02 0000 110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Задолженность (переплата) по налогам, сборам и иным обязательным платежам, образовавшаяся у налогоплательщиков до даты перерегистрации в соответствии с законодательством Российской Федерации, зачисляемая в бюджет города федерального значения Севастополя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1 09 90030 02 0000 110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1 09 90040 02 0000 110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1 09 90050 02 0000 110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Переплата по налогам, сборам и иным обязательным платежам, установленным в Республике Крым, образовавшаяся в переходный период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341"/>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1 09 90060 02 0000 110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Переплата по налогам, сборам и иным обязательным платежам, установленным в городе федерального значения Севастополь, образовавшаяся в переходный период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851"/>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1 10 00000 00 0000 000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ДОХОДЫ ОТ ВНЕШНЕЭКОНОМИЧЕСКОЙ ДЕЯТЕЛЬНОСТИ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1 10 01000 01 0000 110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Таможенные пошлины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1 10 01010 01 0000 110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1 10 01020 01 0000 110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Вывозные таможенные пошлины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1 10 01021 01 0000 110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Вывозные таможенные пошлины на нефть сырую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1 10 01022 01 0000 110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Вывозные таможенные пошлины на газ природный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1 10 01023 01 0000 110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Вывозные таможенные пошлины на товары, выработанные из нефти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1 10 01024 01 0000 110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вывозные таможенные пошлины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1 10 02000 01 0000 110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Таможенные сборы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1 10 05000 01 0000 110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Таможенные пошлины, налоги, уплачиваемые физическими лицами по единым ставкам таможенных пошлин, налогов или в виде совокупного таможенного платежа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1 10 07000 01 0000 110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внешнеэкономической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1 10 08000 01 0000 110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внешнеэкономической деятельности в рамках межправительственных соглашений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1 10 08010 01 0000 110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внешнеэкономической деятельности в рамках межправительственных соглашений между Правительством Российской Федерации и Правительством Республики Беларусь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1 10 09000 01 0000 110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Авансовые платежи в счет будущих таможенных и иных платежей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1 10 10000 01 0000 110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Денежный залог в обеспечение уплаты таможенных и иных платежей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1 10 11000 01 0000 000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(операции) по соглашениям между государствами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членами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 от 29 мая 2014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1 10 11040 01 0000 140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1 10 11050 01 0000 140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1 10 11090 01 0000 110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1 10 11150 01 0000 110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в соответствии с приложением           № 8 к Договору о Евразийском экономическом союзе от 29 мая 2014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1 10 11190 01 0000 110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Распределенные специальные, антидемпинговые и компенсационные пошлины, уплаченные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1 10 11250 01 0000 140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1 10 11290 01 0000 110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1 10 11320 01 0000 110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1 10 11330 01 0000 110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1 10 11340 01 0000 110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1 10 11350 01 0000 140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1 10 11360 01 0000 110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1 10 11370 01 0000 110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1 10 11380 01 0000 110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1 10 11390 01 0000 110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1 10 11400 01 0000 110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649"/>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1 10 11410 01 0000 110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1120"/>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1 11 00000 00 0000 000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ДОХОДЫ ОТ ИСПОЛЬЗОВАНИЯ ИМУЩЕСТВА, НАХОДЯЩЕГОСЯ В ГОСУДАРСТВЕННОЙ 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1 11 01020 02 0000 120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1 11 01030 03 0000 120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внутригородским муниципальным образованиям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1 11 01040 04 0000 120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1 11 01040 11 0000 120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1 11 01040 12 0000 120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внутригородским районам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1 11 01050 05 0000 120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1 11 01050 10 0000 120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сельским поселениям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1 11 01050 13 0000 120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поселениям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1 11 02012 01 0000 120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 остаткам средств на счетах федерального бюджета и от их размещения, кроме средств Фонда национального благосостояния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1 11 02014 01 0000 120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управления средствами Фонда национального благосостояния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1 11 02020 02 0000 120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1 11 02031 03 0000 120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1 11 02032 04 0000 120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1 11 02032 11 0000 120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1 11 02032 12 0000 120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1 11 02033 05 0000 120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1 11 02033 10 0000 120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1 11 02033 13 0000 120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1 11 02040 06 0000 120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1 11 02050 06 0000 120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средств Пенсионного фонда Российской Федерации, сформированных за счет сумм страховых взносов на накопительную пенсию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1 11 02051 06 0000 120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1 11 02052 06 0000 120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1 11 02053 06 0000 120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1 11 02060 07 0000 120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1 11 02061 07 0000 120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1 11 02062 07 0000 120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1 11 02070 00 0000 120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1 11 02071 08 0000 120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1 11 02072 09 0000 120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временно свободных средств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государственной 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1 11 02085 13 0000 120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размещения сумм, аккумулируемых в ходе проведения аукционов по продаже акций,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1 11 02200 06 0000 120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Пенсионного фонда Российской Федерации от инвестирования средств резерва по обязательному пенсионному страхованию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1 11 02210 06 0000 120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инвестирования средств резерва Пенсионного фонда Российской Федерации по обязательному пенсионному страхованию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1 11 03020 02 0000 120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1 11 03030 03 0000 120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Проценты, полученные от предоставления бюджетных кредитов внутри страны за счет </w:t>
            </w:r>
            <w:proofErr w:type="gramStart"/>
            <w:r w:rsidRPr="00BE740F">
              <w:rPr>
                <w:rFonts w:ascii="Times New Roman" w:eastAsia="Times New Roman" w:hAnsi="Times New Roman" w:cs="Times New Roman"/>
                <w:sz w:val="26"/>
                <w:szCs w:val="26"/>
                <w:lang w:eastAsia="ru-RU"/>
              </w:rPr>
              <w:t>средств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1 11 03040 04 0000 120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1 11 03040 11 0000 120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1 11 03040 12 0000 120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1 11 03050 05 0000 120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1 11 03050 10 0000 120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1 11 03050 13 0000 120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1 11 03060 01 0000 120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1 11 04000 00 0000 120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 государственным кредитам и кредитам, предоставленным за счет средств целевых иностранных кредитов (заимствований)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1 11 04010 01 0000 120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 государственным кредитам, предоставленным Российской Федерацией правительствам иностранных государств, их юридическим лицам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1 11 04020 01 0000 120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 кредитам, предоставленным Российской Федерацией за счет связанных кредитов иностранных государств, иностранных юридических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1 11 04030 01 0000 120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 кредитам, предоставленным Российской Федерацией за счет средств международных финансовых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1 11 05010 00 0000 120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1 11 05011 02 0000 120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городов федерального значения,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1 11 05012 04 0000 120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1 11 05012 11 0000 120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с внутригородским делением,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1 11 05012 12 0000 120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внутригородского района,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1 11 05013 05 0000 120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F7FD5">
            <w:pPr>
              <w:spacing w:after="0" w:line="240" w:lineRule="auto"/>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1 11 05013 13 0000 120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внутригородских муниципальных образований городов федерального значения (за исключением земельных участков муниципальных бюджетных и автономных учреждений)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с внутригородским делением (за исключением земельных участков муниципальных бюджетных и автономных учреждений)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внутригородских районов (за исключением земельных участков муниципальных бюджетных и автономных учреждений)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расположены в границах городов федерального значения,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расположены в границах городских округов с внутригородским делением,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расположены в границах внутригородского района,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1 11 05026 13 0000 120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1 11 05027 13 0000 120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сдачи в аренду имущества, находящегося в оперативном управлении </w:t>
            </w:r>
            <w:proofErr w:type="gramStart"/>
            <w:r w:rsidRPr="00BE740F">
              <w:rPr>
                <w:rFonts w:ascii="Times New Roman" w:eastAsia="Times New Roman" w:hAnsi="Times New Roman" w:cs="Times New Roman"/>
                <w:sz w:val="26"/>
                <w:szCs w:val="26"/>
                <w:lang w:eastAsia="ru-RU"/>
              </w:rPr>
              <w:t>органов управления внутригородских муниципальных образований городов федерального значения</w:t>
            </w:r>
            <w:proofErr w:type="gramEnd"/>
            <w:r w:rsidRPr="00BE740F">
              <w:rPr>
                <w:rFonts w:ascii="Times New Roman" w:eastAsia="Times New Roman" w:hAnsi="Times New Roman" w:cs="Times New Roman"/>
                <w:sz w:val="26"/>
                <w:szCs w:val="26"/>
                <w:lang w:eastAsia="ru-RU"/>
              </w:rPr>
              <w:t xml:space="preserve"> и созданных ими учреждений (за исключением имущества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управления городских округов с внутригородским делением и созданных ими учреждений (за исключением имущества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управления внутригородских районов и созданных ими учреждений (за исключением имущества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1 11 05036 06 0000 120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1 11 05037 07 0000 120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1 11 05038 08 0000 120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1 11 05039 09 0000 120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1 11 05040 01 0000 120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использования федерального имущества, расположенного за пределами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1 11 05050 01 0000 120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использования федерального имущества, расположенного за пределами территории Российской Федерации, получаемые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1 11 05060 01 0000 120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Плата от реализации соглашений об установлении сервитутов в отношении земельных участков в границах </w:t>
            </w:r>
            <w:proofErr w:type="gramStart"/>
            <w:r w:rsidRPr="00BE740F">
              <w:rPr>
                <w:rFonts w:ascii="Times New Roman" w:eastAsia="Times New Roman" w:hAnsi="Times New Roman" w:cs="Times New Roman"/>
                <w:sz w:val="26"/>
                <w:szCs w:val="26"/>
                <w:lang w:eastAsia="ru-RU"/>
              </w:rPr>
              <w:t>полос отвода автомобильных дорог общего пользования федерального значения</w:t>
            </w:r>
            <w:proofErr w:type="gramEnd"/>
            <w:r w:rsidRPr="00BE740F">
              <w:rPr>
                <w:rFonts w:ascii="Times New Roman" w:eastAsia="Times New Roman" w:hAnsi="Times New Roman" w:cs="Times New Roman"/>
                <w:sz w:val="26"/>
                <w:szCs w:val="26"/>
                <w:lang w:eastAsia="ru-RU"/>
              </w:rPr>
              <w:t xml:space="preserve">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Российской Федерации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внутригородских муниципальных образований городов федерального значения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городских округов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городских округов с внутригородским делением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внутригородских районов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муниципальных районов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сельских поселений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1 11 05075 13 0000 120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сдачи в аренду имущества, составляющего казну городских поселений (за исключением земельных участков)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1 11 05080 01 0000 120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и местах внеуличной дорожной сети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1 11 05091 02 0000 120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1 11 05092 04 0000 120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1 11 05092 11 0000 120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1 11 05092 12 0000 120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1 11 05093 05 0000 120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1 11 05093 10 0000 120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1 11 05093 13 0000 120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1 11 05100 02 0000 120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1 11 05311 02 0000 120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Плата по соглашениям об установлении сервитута, заключенным органами исполнительной власти субъектов Российской Федерации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городов федерального значения,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1 11 05312 04 0000 120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1 11 05312 11 0000 120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1 11 05312 12 0000 120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1 11 05313 05 0000 120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F7FD5">
            <w:pPr>
              <w:spacing w:after="0" w:line="240" w:lineRule="auto"/>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1 11 05313 13 0000 120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1 11 05314 10 0000 120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1 11 05314 13 0000 120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внутригородских муниципальных образований городов федерального значения,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городских округов с внутригородским делением,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внутригородских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соглашениям об установлении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городов федерального значения,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с внутригородским делением,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внутригородских районов,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1 11 05326 13 0000 120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1 11 06000 01 0000 120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Центрального банка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от государственных и муниципальных унитарных предприятий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внутригородскими муниципальными образованиями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внутригородскими районами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1 11 07015 13 0000 120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1 11 07020 01 0000 120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деятельности совместного предприятия "Вьетсовпетро" (в части расчетов по поступлениям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1 11 08020 02 0000 120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1 11 08030 03 0000 120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1 11 08040 04 0000 120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1 11 08040 11 0000 120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1 11 08040 12 0000 120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1 11 08050 05 0000 120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1 11 08050 10 0000 120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1 11 08050 13 0000 120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получаемые от передачи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государственной 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1 11 09015 13 0000 120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государственной 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1 11 09025 13 0000 120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правами на результаты научно-технической деятельности, находящимися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эксплуатации и использования </w:t>
            </w:r>
            <w:proofErr w:type="gramStart"/>
            <w:r w:rsidRPr="00BE740F">
              <w:rPr>
                <w:rFonts w:ascii="Times New Roman" w:eastAsia="Times New Roman" w:hAnsi="Times New Roman" w:cs="Times New Roman"/>
                <w:sz w:val="26"/>
                <w:szCs w:val="26"/>
                <w:lang w:eastAsia="ru-RU"/>
              </w:rPr>
              <w:t>имущества</w:t>
            </w:r>
            <w:proofErr w:type="gramEnd"/>
            <w:r w:rsidRPr="00BE740F">
              <w:rPr>
                <w:rFonts w:ascii="Times New Roman" w:eastAsia="Times New Roman" w:hAnsi="Times New Roman" w:cs="Times New Roman"/>
                <w:sz w:val="26"/>
                <w:szCs w:val="26"/>
                <w:lang w:eastAsia="ru-RU"/>
              </w:rPr>
              <w:t xml:space="preserve"> автомобильных дорог, находящихся в государственной 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эксплуатации и использования </w:t>
            </w:r>
            <w:proofErr w:type="gramStart"/>
            <w:r w:rsidRPr="00BE740F">
              <w:rPr>
                <w:rFonts w:ascii="Times New Roman" w:eastAsia="Times New Roman" w:hAnsi="Times New Roman" w:cs="Times New Roman"/>
                <w:sz w:val="26"/>
                <w:szCs w:val="26"/>
                <w:lang w:eastAsia="ru-RU"/>
              </w:rPr>
              <w:t>имущества</w:t>
            </w:r>
            <w:proofErr w:type="gramEnd"/>
            <w:r w:rsidRPr="00BE740F">
              <w:rPr>
                <w:rFonts w:ascii="Times New Roman" w:eastAsia="Times New Roman" w:hAnsi="Times New Roman" w:cs="Times New Roman"/>
                <w:sz w:val="26"/>
                <w:szCs w:val="26"/>
                <w:lang w:eastAsia="ru-RU"/>
              </w:rPr>
              <w:t xml:space="preserve"> автомобильных дорог,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эксплуатации и использования </w:t>
            </w:r>
            <w:proofErr w:type="gramStart"/>
            <w:r w:rsidRPr="00BE740F">
              <w:rPr>
                <w:rFonts w:ascii="Times New Roman" w:eastAsia="Times New Roman" w:hAnsi="Times New Roman" w:cs="Times New Roman"/>
                <w:sz w:val="26"/>
                <w:szCs w:val="26"/>
                <w:lang w:eastAsia="ru-RU"/>
              </w:rPr>
              <w:t>имущества</w:t>
            </w:r>
            <w:proofErr w:type="gramEnd"/>
            <w:r w:rsidRPr="00BE740F">
              <w:rPr>
                <w:rFonts w:ascii="Times New Roman" w:eastAsia="Times New Roman" w:hAnsi="Times New Roman" w:cs="Times New Roman"/>
                <w:sz w:val="26"/>
                <w:szCs w:val="26"/>
                <w:lang w:eastAsia="ru-RU"/>
              </w:rPr>
              <w:t xml:space="preserve"> автомобильных дорог,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эксплуатации и использования </w:t>
            </w:r>
            <w:proofErr w:type="gramStart"/>
            <w:r w:rsidRPr="00BE740F">
              <w:rPr>
                <w:rFonts w:ascii="Times New Roman" w:eastAsia="Times New Roman" w:hAnsi="Times New Roman" w:cs="Times New Roman"/>
                <w:sz w:val="26"/>
                <w:szCs w:val="26"/>
                <w:lang w:eastAsia="ru-RU"/>
              </w:rPr>
              <w:t>имущества</w:t>
            </w:r>
            <w:proofErr w:type="gramEnd"/>
            <w:r w:rsidRPr="00BE740F">
              <w:rPr>
                <w:rFonts w:ascii="Times New Roman" w:eastAsia="Times New Roman" w:hAnsi="Times New Roman" w:cs="Times New Roman"/>
                <w:sz w:val="26"/>
                <w:szCs w:val="26"/>
                <w:lang w:eastAsia="ru-RU"/>
              </w:rPr>
              <w:t xml:space="preserve"> автомобильных дорог, находящихся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эксплуатации и использования </w:t>
            </w:r>
            <w:proofErr w:type="gramStart"/>
            <w:r w:rsidRPr="00BE740F">
              <w:rPr>
                <w:rFonts w:ascii="Times New Roman" w:eastAsia="Times New Roman" w:hAnsi="Times New Roman" w:cs="Times New Roman"/>
                <w:sz w:val="26"/>
                <w:szCs w:val="26"/>
                <w:lang w:eastAsia="ru-RU"/>
              </w:rPr>
              <w:t>имущества</w:t>
            </w:r>
            <w:proofErr w:type="gramEnd"/>
            <w:r w:rsidRPr="00BE740F">
              <w:rPr>
                <w:rFonts w:ascii="Times New Roman" w:eastAsia="Times New Roman" w:hAnsi="Times New Roman" w:cs="Times New Roman"/>
                <w:sz w:val="26"/>
                <w:szCs w:val="26"/>
                <w:lang w:eastAsia="ru-RU"/>
              </w:rPr>
              <w:t xml:space="preserve"> автомобильных дорог,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эксплуатации и использования </w:t>
            </w:r>
            <w:proofErr w:type="gramStart"/>
            <w:r w:rsidRPr="00BE740F">
              <w:rPr>
                <w:rFonts w:ascii="Times New Roman" w:eastAsia="Times New Roman" w:hAnsi="Times New Roman" w:cs="Times New Roman"/>
                <w:sz w:val="26"/>
                <w:szCs w:val="26"/>
                <w:lang w:eastAsia="ru-RU"/>
              </w:rPr>
              <w:t>имущества</w:t>
            </w:r>
            <w:proofErr w:type="gramEnd"/>
            <w:r w:rsidRPr="00BE740F">
              <w:rPr>
                <w:rFonts w:ascii="Times New Roman" w:eastAsia="Times New Roman" w:hAnsi="Times New Roman" w:cs="Times New Roman"/>
                <w:sz w:val="26"/>
                <w:szCs w:val="26"/>
                <w:lang w:eastAsia="ru-RU"/>
              </w:rPr>
              <w:t xml:space="preserve"> автомобильных дорог,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эксплуатации и использования </w:t>
            </w:r>
            <w:proofErr w:type="gramStart"/>
            <w:r w:rsidRPr="00BE740F">
              <w:rPr>
                <w:rFonts w:ascii="Times New Roman" w:eastAsia="Times New Roman" w:hAnsi="Times New Roman" w:cs="Times New Roman"/>
                <w:sz w:val="26"/>
                <w:szCs w:val="26"/>
                <w:lang w:eastAsia="ru-RU"/>
              </w:rPr>
              <w:t>имущества</w:t>
            </w:r>
            <w:proofErr w:type="gramEnd"/>
            <w:r w:rsidRPr="00BE740F">
              <w:rPr>
                <w:rFonts w:ascii="Times New Roman" w:eastAsia="Times New Roman" w:hAnsi="Times New Roman" w:cs="Times New Roman"/>
                <w:sz w:val="26"/>
                <w:szCs w:val="26"/>
                <w:lang w:eastAsia="ru-RU"/>
              </w:rPr>
              <w:t xml:space="preserve"> автомобильных дорог,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эксплуатации и использования </w:t>
            </w:r>
            <w:proofErr w:type="gramStart"/>
            <w:r w:rsidRPr="00BE740F">
              <w:rPr>
                <w:rFonts w:ascii="Times New Roman" w:eastAsia="Times New Roman" w:hAnsi="Times New Roman" w:cs="Times New Roman"/>
                <w:sz w:val="26"/>
                <w:szCs w:val="26"/>
                <w:lang w:eastAsia="ru-RU"/>
              </w:rPr>
              <w:t>имущества</w:t>
            </w:r>
            <w:proofErr w:type="gramEnd"/>
            <w:r w:rsidRPr="00BE740F">
              <w:rPr>
                <w:rFonts w:ascii="Times New Roman" w:eastAsia="Times New Roman" w:hAnsi="Times New Roman" w:cs="Times New Roman"/>
                <w:sz w:val="26"/>
                <w:szCs w:val="26"/>
                <w:lang w:eastAsia="ru-RU"/>
              </w:rPr>
              <w:t xml:space="preserve"> автомобильных дорог,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эксплуатации и использования </w:t>
            </w:r>
            <w:proofErr w:type="gramStart"/>
            <w:r w:rsidRPr="00BE740F">
              <w:rPr>
                <w:rFonts w:ascii="Times New Roman" w:eastAsia="Times New Roman" w:hAnsi="Times New Roman" w:cs="Times New Roman"/>
                <w:sz w:val="26"/>
                <w:szCs w:val="26"/>
                <w:lang w:eastAsia="ru-RU"/>
              </w:rPr>
              <w:t>имущества</w:t>
            </w:r>
            <w:proofErr w:type="gramEnd"/>
            <w:r w:rsidRPr="00BE740F">
              <w:rPr>
                <w:rFonts w:ascii="Times New Roman" w:eastAsia="Times New Roman" w:hAnsi="Times New Roman" w:cs="Times New Roman"/>
                <w:sz w:val="26"/>
                <w:szCs w:val="26"/>
                <w:lang w:eastAsia="ru-RU"/>
              </w:rPr>
              <w:t xml:space="preserve"> автомобильных дорог,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1 11 09035 13 0000 120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эксплуатации и использования </w:t>
            </w:r>
            <w:proofErr w:type="gramStart"/>
            <w:r w:rsidRPr="00BE740F">
              <w:rPr>
                <w:rFonts w:ascii="Times New Roman" w:eastAsia="Times New Roman" w:hAnsi="Times New Roman" w:cs="Times New Roman"/>
                <w:sz w:val="26"/>
                <w:szCs w:val="26"/>
                <w:lang w:eastAsia="ru-RU"/>
              </w:rPr>
              <w:t>имущества</w:t>
            </w:r>
            <w:proofErr w:type="gramEnd"/>
            <w:r w:rsidRPr="00BE740F">
              <w:rPr>
                <w:rFonts w:ascii="Times New Roman" w:eastAsia="Times New Roman" w:hAnsi="Times New Roman" w:cs="Times New Roman"/>
                <w:sz w:val="26"/>
                <w:szCs w:val="26"/>
                <w:lang w:eastAsia="ru-RU"/>
              </w:rPr>
              <w:t xml:space="preserve"> автомобильных дорог,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1 11 09043 03 0000 120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1 11 09044 04 0000 120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1 11 09044 11 0000 120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1 11 09044 12 0000 120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1 11 09045 05 0000 120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1 11 09045 10 0000 120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1 11 09045 13 0000 120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1 11 09046 06 0000 120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оперативном управлении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1 11 09047 07 0000 120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оперативном управлении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1 11 09048 08 0000 120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оперативном управлении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1 11 09049 09 0000 120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использования имущества, находящегося в оперативном управлении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1 11 09050 01 0000 120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распоряжения исключительным правом Российской Федерации на результаты интеллектуальной деятельности в области геодезии и картографии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1 11 09060 00 0000 120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пространственными данными и материалами, не являющимися объектами авторского права, содержащимися в государственных фондах пространственных данных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1 11 09061 01 0000 120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1 11 09062 01 0000 120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1 11 09063 01 0000 120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1 11 09064 01 0000 120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пространственными данными и материалами, не являющимися объектами авторского права, содержащимися в региональных фондах пространственных данных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1 11 10000 01 0000 120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 за проезд автотранспортных средств, зарегистрированных на территориях иностранных государств, по автомобильным дорогам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1 11 11000 01 0000 120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Проценты по обязательствам, возникшим в рамках соглашений между государствами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членами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1 11 11010 01 0000 120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Проценты по обязательствам Республики Беларусь, возникшим в рамках соглашений между государствами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членами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1 11 11020 01 0000 120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Проценты по обязательствам Республики Казахстан, возникшим в рамках соглашений между государствами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членами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1 11 11030 01 0000 120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1 11 11040 01 0000 120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Проценты по обязательствам Республики Армения, возникшим в рамках соглашений между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государствами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членами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1 11 11050 01 0000 120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Проценты по обязательствам Кыргызской Республики, возникшим в рамках соглашений между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государствами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членами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1 11 12000 00 0000 120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отчисления от государственных лотерей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1 11 12010 01 0000 120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отчисления от всероссийских государственных лотерей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1 11 12011 01 0000 120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Height w:val="813"/>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1 11 12012 01 0000 120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целевые отчисления от всероссийских государственных лотерей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854536" w:rsidTr="000F7FD5">
        <w:trPr>
          <w:cantSplit/>
          <w:trHeight w:val="695"/>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1 12 00000 00 0000 000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ПЛАТЕЖИ ПРИ ПОЛЬЗОВАНИИ ПРИРОДНЫМИ РЕСУРСАМИ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1 12 01000 01 0000 120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негативное воздействие на окружающую среду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1 12 01010 01 0000 120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Плата за выбросы загрязняющих веществ в атмосферный воздух стационарными объектами </w:t>
            </w:r>
            <w:r w:rsidRPr="00961C57">
              <w:rPr>
                <w:rFonts w:ascii="Times New Roman" w:eastAsia="Times New Roman" w:hAnsi="Times New Roman" w:cs="Times New Roman"/>
                <w:sz w:val="26"/>
                <w:szCs w:val="26"/>
                <w:vertAlign w:val="superscript"/>
                <w:lang w:eastAsia="ru-RU"/>
              </w:rPr>
              <w:t>7</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1 12 01030 01 0000 120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сбросы загрязняющих веществ в водные объекты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1 12 01040 01 0000 120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размещение отходов производства и потребления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1 12 01041 01 0000 120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размещение отходов производства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1 12 01042 01 0000 120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размещение твердых коммунальных отходов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1 12 01070 01 0000 120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при пользовании недрами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1 12 02011 01 0000 120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1 12 02012 01 0000 120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1 12 02013 01 0000 120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1 12 02030 01 0000 120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Регулярные платежи за пользование недрами при пользовании недрами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1 12 02040 01 0000 120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договорную акваторию и участки морского дна, полученная при пользовании недрами на территории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1 12 02050 01 0000 120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1 12 02051 01 0000 120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1 12 02052 01 0000 120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1 12 02060 01 0000 120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1 12 02080 01 0000 120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1 12 02090 01 0000 120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1 12 02100 00 0000 120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участие в конкурсе (аукционе) на право пользования участками недр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1 12 02101 01 0000 120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участие в конкурсе (аукционе) на право пользования участками недр (кроме участков недр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1 12 02102 02 0000 120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участие в конкурсе (аукционе) на право пользования участками недр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1 12 03000 01 0000 120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биологическими ресурсами по межправительственным соглашениям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1 12 04010 00 0000 120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лесного фонда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1 12 04011 01 0000 120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минимального размера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1 12 04012 01 0000 120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минимального размера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1 12 04013 02 0000 120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1 12 04014 02 0000 120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1 12 04015 02 0000 120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1 12 04020 01 0000 120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1 12 04021 01 0000 120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1 12 04022 01 0000 120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федеральной собственности,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1 12 04030 02 0000 120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1 12 04031 02 0000 120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1 12 04032 02 0000 120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субъектов Российской Федерации,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1 12 04033 02 0000 120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 для собственных нужд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1 12 04040 04 0000 120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1 12 04041 04 0000 120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округов,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1 12 04042 04 0000 120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округов,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1 12 04040 11 0000 120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1 12 04041 11 0000 120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округов с внутригородским делением,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1 12 04042 11 0000 120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округов с внутригородским делением,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1 12 04040 12 0000 120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1 12 04041 12 0000 120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внутригородских районов,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1 12 04042 12 0000 120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внутригородских районов,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1 12 04050 05 0000 120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1 12 04051 05 0000 120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1 12 04052 05 0000 120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1 12 04050 10 0000 120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1 12 04051 10 0000 120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сельских поселений,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1 12 04052 10 0000 120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сельских поселений,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1 12 04050 13 0000 120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1 12 04051 13 0000 120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поселений, в части платы по договору купли-продажи лесных насаждений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1 12 04052 13 0000 120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использование лесов, расположенных на землях иных категорий, находящихся в собственности городских поселений, в части арендной платы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1 12 04070 01 0000 120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за перевод лесных земель в нелесные и перевод земель лесного фонда в земли иных категорий (по обязательствам, возникшим до 1 января 2007 года)</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1 12 04080 02 0000 120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использования лесного фонда Российской Федерации и лесов иных категорий (по обязательствам, возникшим до 1 января 2007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1 12 04090 01 0000 120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Арендная плата за пользование участками лесного фонда в целях, не связанных с ведением лесного хозяйства и осуществлением лесопользования (по обязательствам, возникшим до 1 января 2007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1 12 05020 02 0000 120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1 12 05040 04 0000 120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1 12 05040 11 0000 120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1 12 05040 12 0000 120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1 12 05050 05 0000 120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1 12 05050 10 0000 120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1 12 05050 13 0000 120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водными объектами, находящимися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1 12 06000 00 0000 120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платы, полученной от победителя конкурса на право заключения договора о предоставлении рыбопромыслового участка, торгов (конкурсов, аукционов) на право заключения договора пользования рыбоводным участком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1 12 06010 01 0000 120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в виде платы, полученной по результатам </w:t>
            </w:r>
            <w:r>
              <w:rPr>
                <w:rFonts w:ascii="Times New Roman" w:eastAsia="Times New Roman" w:hAnsi="Times New Roman" w:cs="Times New Roman"/>
                <w:sz w:val="26"/>
                <w:szCs w:val="26"/>
                <w:lang w:eastAsia="ru-RU"/>
              </w:rPr>
              <w:t>торгов (</w:t>
            </w:r>
            <w:r w:rsidRPr="00BE740F">
              <w:rPr>
                <w:rFonts w:ascii="Times New Roman" w:eastAsia="Times New Roman" w:hAnsi="Times New Roman" w:cs="Times New Roman"/>
                <w:sz w:val="26"/>
                <w:szCs w:val="26"/>
                <w:lang w:eastAsia="ru-RU"/>
              </w:rPr>
              <w:t>конкурс</w:t>
            </w:r>
            <w:r>
              <w:rPr>
                <w:rFonts w:ascii="Times New Roman" w:eastAsia="Times New Roman" w:hAnsi="Times New Roman" w:cs="Times New Roman"/>
                <w:sz w:val="26"/>
                <w:szCs w:val="26"/>
                <w:lang w:eastAsia="ru-RU"/>
              </w:rPr>
              <w:t>ов, аукционов)</w:t>
            </w:r>
            <w:r w:rsidRPr="00BE740F">
              <w:rPr>
                <w:rFonts w:ascii="Times New Roman" w:eastAsia="Times New Roman" w:hAnsi="Times New Roman" w:cs="Times New Roman"/>
                <w:sz w:val="26"/>
                <w:szCs w:val="26"/>
                <w:lang w:eastAsia="ru-RU"/>
              </w:rPr>
              <w:t xml:space="preserve"> на право заключения договора о предоставлении рыбо</w:t>
            </w:r>
            <w:r>
              <w:rPr>
                <w:rFonts w:ascii="Times New Roman" w:eastAsia="Times New Roman" w:hAnsi="Times New Roman" w:cs="Times New Roman"/>
                <w:sz w:val="26"/>
                <w:szCs w:val="26"/>
                <w:lang w:eastAsia="ru-RU"/>
              </w:rPr>
              <w:t>ловного</w:t>
            </w:r>
            <w:r w:rsidRPr="00BE740F">
              <w:rPr>
                <w:rFonts w:ascii="Times New Roman" w:eastAsia="Times New Roman" w:hAnsi="Times New Roman" w:cs="Times New Roman"/>
                <w:sz w:val="26"/>
                <w:szCs w:val="26"/>
                <w:lang w:eastAsia="ru-RU"/>
              </w:rPr>
              <w:t xml:space="preserve"> участка, состоящего из акватории водного объекта, находящегося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1 12 06020 02 0000 120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платы, полученной по результатам конкурса на право заключения договора о предоставлении рыб</w:t>
            </w:r>
            <w:r w:rsidR="00194E3D">
              <w:rPr>
                <w:rFonts w:ascii="Times New Roman" w:eastAsia="Times New Roman" w:hAnsi="Times New Roman" w:cs="Times New Roman"/>
                <w:sz w:val="26"/>
                <w:szCs w:val="26"/>
                <w:lang w:eastAsia="ru-RU"/>
              </w:rPr>
              <w:t>о</w:t>
            </w:r>
            <w:r>
              <w:rPr>
                <w:rFonts w:ascii="Times New Roman" w:eastAsia="Times New Roman" w:hAnsi="Times New Roman" w:cs="Times New Roman"/>
                <w:sz w:val="26"/>
                <w:szCs w:val="26"/>
                <w:lang w:eastAsia="ru-RU"/>
              </w:rPr>
              <w:t>ловного</w:t>
            </w:r>
            <w:r w:rsidRPr="00BE740F">
              <w:rPr>
                <w:rFonts w:ascii="Times New Roman" w:eastAsia="Times New Roman" w:hAnsi="Times New Roman" w:cs="Times New Roman"/>
                <w:sz w:val="26"/>
                <w:szCs w:val="26"/>
                <w:lang w:eastAsia="ru-RU"/>
              </w:rPr>
              <w:t xml:space="preserve"> участка, состоящего из акватории водного объекта, находящегося в собственности субъекта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1 12 06030 01 0000 120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1 12 07000 00 0000 120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1 12 07010 01 0000 120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1 12 07020 02 0000 120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1 12 08000 01 0000 120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Утилизационный сбор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1 12 08010 01 0000 120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Экологический сбор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791"/>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1 12 09000 01 0000 120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полученные от продажи (предоставления) права на заключение охотхозяйственных соглашений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854536" w:rsidTr="000F7FD5">
        <w:trPr>
          <w:cantSplit/>
          <w:trHeight w:val="986"/>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1 13 00000 00 0000 000</w:t>
            </w:r>
          </w:p>
        </w:tc>
        <w:tc>
          <w:tcPr>
            <w:tcW w:w="6520" w:type="dxa"/>
            <w:tcBorders>
              <w:top w:val="nil"/>
              <w:left w:val="nil"/>
              <w:bottom w:val="nil"/>
              <w:right w:val="nil"/>
            </w:tcBorders>
            <w:shd w:val="clear" w:color="auto" w:fill="auto"/>
            <w:noWrap/>
            <w:hideMark/>
          </w:tcPr>
          <w:p w:rsidR="002C0074" w:rsidRPr="00961C57" w:rsidRDefault="002C0074" w:rsidP="00C65B7B">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ДОХОДЫ ОТ ОКАЗАНИЯ ПЛАТНЫХ УСЛУГ И КОМПЕНСАЦИИ ЗАТРАТ ГОСУДАРСТВА</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1 13 01000 00 0000 130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платных услуг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1 13 01020 01 0000 130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1 13 01030 01 0000 130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1 13 01031 01 0000 130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сведений из Единого государственного реестра недвижимости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1 13 01040 01 0000 130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платных услуг по предоставлению статистической информации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1 13 01050 01 0000 130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1 13 01060 01 0000 130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сведений, содержащихся в государственном адресном реестре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1 13 01070 00 0000 130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1 13 01071 01 0000 130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федеральными государственными органами, федеральными казенными учреждениями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1 13 01072 02 0000 130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1 13 01073 03 0000 130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органами местного самоуправления внутригородских муниципальных образований городов федерального значения, казенными учреждениями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1 13 01074 04 0000 130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органами местного самоуправления городских округов, казенными учреждениями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1 13 01074 11 0000 130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органами местного самоуправления городских округов с внутригородским делением, казенными учреждениями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1 13 01074 12 0000 130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органами местного самоуправления внутригородских районов, казенными учреждениями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1 13 01075 05 0000 130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1 13 01076 10 0000 130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органами местного самоуправления сельских поселений, казенными учреждениями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1 13 01076 13 0000 130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информационных услуг органами местного самоуправления городских поселений, казенными учреждениями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1 13 01081 01 0000 130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1 13 01082 01 0000 130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553842">
              <w:rPr>
                <w:rFonts w:ascii="Times New Roman" w:eastAsia="Times New Roman" w:hAnsi="Times New Roman" w:cs="Times New Roman"/>
                <w:sz w:val="26"/>
                <w:szCs w:val="26"/>
                <w:lang w:eastAsia="ru-RU"/>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w:t>
            </w:r>
          </w:p>
        </w:tc>
        <w:tc>
          <w:tcPr>
            <w:tcW w:w="567" w:type="dxa"/>
            <w:tcBorders>
              <w:top w:val="nil"/>
              <w:left w:val="nil"/>
              <w:bottom w:val="nil"/>
              <w:right w:val="nil"/>
            </w:tcBorders>
            <w:shd w:val="clear" w:color="auto" w:fill="auto"/>
            <w:noWrap/>
            <w:vAlign w:val="center"/>
          </w:tcPr>
          <w:p w:rsidR="002C0074" w:rsidRPr="00553842" w:rsidRDefault="002C0074" w:rsidP="000F7FD5">
            <w:pPr>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1 13 01090 01 0000 130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платных услуг органами Государственной фельдъегерской службы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1 13 01110 01 0000 130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пользователей радиочастотным спектром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1 13 01120 01 0000 130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1 13 01130 01 0000 130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1 13 01140 01 0000 130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1 13 01150 01 0000 130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от привлечения осужденных к оплачиваемому труду (в части оказания услуг (работ)</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1 13 01160 01 0000 130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заимствование материальных ценностей из государственного резерва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1 13 01170 01 0000 130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1 13 01180 01 0000 130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1 13 01190 01 0000 130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информации из реестра дисквалифицированных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1 13 01200 01 0000 130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оказания платных услуг (работ) в рамках военно-технического сотрудничества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1 13 01400 01 0000 130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сведений, документов, содержащихся в государственных реестрах (регистрах)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1 13 01401 01 0000 130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сведений, содержащихся в государственном реестре аккредитованных филиалов, представительств иностранных юридических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1 13 01410 01 0000 130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1 13 01500 00 0000 130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1 13 01510 01 0000 130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1 13 01520 02 0000 130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1 13 01530 04 0000 130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1 13 01530 11 0000 130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1 13 01530 12 0000 130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1 13 01540 05 0000 130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1 13 01540 10 0000 130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1 13 01540 13 0000 130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1 13 01990 00 0000 130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1 13 01991 01 0000 130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1 13 01992 02 0000 130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1 13 01993 03 0000 130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Прочие доходы от оказания платных услуг (работ) получателями </w:t>
            </w:r>
            <w:proofErr w:type="gramStart"/>
            <w:r w:rsidRPr="00BE740F">
              <w:rPr>
                <w:rFonts w:ascii="Times New Roman" w:eastAsia="Times New Roman" w:hAnsi="Times New Roman" w:cs="Times New Roman"/>
                <w:sz w:val="26"/>
                <w:szCs w:val="26"/>
                <w:lang w:eastAsia="ru-RU"/>
              </w:rPr>
              <w:t>средств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1 13 01994 04 0000 130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1 13 01994 11 0000 130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1 13 01994 12 0000 130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1 13 01995 05 0000 130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1 13 01995 10 0000 130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1 13 01995 13 0000 130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1 13 01996 06 0000 130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бюджета Пенсионного фонда Российской Федерации от оказания платных услуг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1 13 01997 07 0000 130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бюджета Фонда социального страхования Российской Федерации от оказания платных услуг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1 13 01998 08 0000 130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бюджета Федерального фонда обязательного медицинского страхования от оказания платных услуг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1 13 01999 09 0000 130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бюджетов территориальных фондов обязательного медицинского страхования от оказания платных услуг (работ)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1 13 02000 00 0000 130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компенсации затрат государства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1 13 02010 01 0000 130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1 13 02020 01 0000 130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взимаемые в возмещение фактических расходов, связанных с консульскими действиями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1 13 02030 01 0000 130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федеральному бюджету расходов, направленных на покрытие процессуальных издержек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1 13 02040 01 0000 130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бюджету субъекта Российской Федерации расходов, направленных на покрытие процессуальных издержек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1 13 02050 01 0000 130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1 13 02060 00 0000 130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1 13 02061 01 0000 130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федерального имущества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1 13 02062 02 0000 130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1 13 02063 03 0000 130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1 13 02064 04 0000 130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1 13 02064 11 0000 130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1 13 02064 12 0000 130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1 13 02065 05 0000 130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1 13 02065 10 0000 130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1 13 02065 13 0000 130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1 13 02066 06 0000 130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1 13 02067 07 0000 130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1 13 02068 08 0000 130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1 13 02069 09 0000 130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государственного имущества, закрепленного на праве оперативного управления за территориальными фондами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1 13 02070 01 0000 130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поступающие в порядке возмещения расходов, связанных с реализацией товаров, задержанных или изъятых таможенными органами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1 13 02080 01 0000 130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1 13 02090 01 0000 130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Поступление средств, удерживаемых из заработной платы осужденных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1 13 02990 00 0000 130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государства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1 13 02991 01 0000 130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1 13 02992 02 0000 130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1 13 02993 03 0000 130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Прочие доходы от компенсации </w:t>
            </w:r>
            <w:proofErr w:type="gramStart"/>
            <w:r w:rsidRPr="00BE740F">
              <w:rPr>
                <w:rFonts w:ascii="Times New Roman" w:eastAsia="Times New Roman" w:hAnsi="Times New Roman" w:cs="Times New Roman"/>
                <w:sz w:val="26"/>
                <w:szCs w:val="26"/>
                <w:lang w:eastAsia="ru-RU"/>
              </w:rPr>
              <w:t>затрат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1 13 02994 04 0000 130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1 13 02994 11 0000 130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1 13 02994 12 0000 130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1 13 02995 05 0000 130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1 13 02995 10 0000 130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1 13 02995 13 0000 130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1 13 02996 06 0000 130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1 13 02997 07 0000 130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Прочие доходы от компенсации </w:t>
            </w:r>
            <w:proofErr w:type="gramStart"/>
            <w:r w:rsidRPr="00BE740F">
              <w:rPr>
                <w:rFonts w:ascii="Times New Roman" w:eastAsia="Times New Roman" w:hAnsi="Times New Roman" w:cs="Times New Roman"/>
                <w:sz w:val="26"/>
                <w:szCs w:val="26"/>
                <w:lang w:eastAsia="ru-RU"/>
              </w:rPr>
              <w:t>затрат бюджета Фонда социального страхования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1 13 02998 08 0000 130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1 13 02999 09 0000 130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доходы от компенсации затрат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854536" w:rsidTr="000F7FD5">
        <w:trPr>
          <w:cantSplit/>
          <w:trHeight w:val="857"/>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1 14 00000 00 0000 000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ДОХОДЫ ОТ ПРОДАЖИ МАТЕРИАЛЬНЫХ И НЕМАТЕРИАЛЬНЫХ АКТИВОВ</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1 14 01000 00 0000 410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1 14 01010 01 0000 410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1 14 01020 02 0000 410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1 14 01030 03 0000 410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1 14 01040 04 0000 410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1 14 01040 11 0000 410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1 14 01040 12 0000 410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1 14 01050 05 0000 410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1 14 01050 10 0000 410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1 14 01050 13 0000 410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квартир,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1 14 02000 00 0000 000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1 14 02010 01 0000 410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Российской Федерации (за исключением движимого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1 14 02011 01 0000 410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продуктов утилизации кораблей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1 14 02013 01 0000 410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1 14 02014 01 0000 410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1 14 02015 01 0000 410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1 14 02016 01 0000 410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1 14 02017 01 0000 410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2010 годы)"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1 14 02018 01 0000 410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1 14 02019 01 0000 410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1 14 02011 01 0000 440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продуктов утилизации кораблей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1 14 02013 01 0000 440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1 14 02014 01 0000 440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1 14 02015 01 0000 440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1 14 02016 01 0000 440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1 14 02017 01 0000 440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2010 годы)"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1 14 02018 01 0000 440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1 14 02019 01 0000 440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1 14 02020 02 0000 410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1 14 02022 02 0000 410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1 14 02023 02 0000 410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1 14 02020 02 0000 440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1 14 02022 02 0000 440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1 14 02023 02 0000 440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1 14 02028 02 0000 410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1 14 02030 03 0000 410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внутригородских муниципальных образований городов федерального значения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1 14 02032 03 0000 410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местного самоуправления внутригородских муниципальных образований городов федерального значения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1 14 02033 03 0000 410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муниципальной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1 14 02038 03 0000 410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внутригородских муниципальных образований городов федерального значения,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1 14 02030 03 0000 440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1 14 02032 03 0000 440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местного самоуправления внутригородских муниципальных образований городов федерального значения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1 14 02033 03 0000 440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муниципальной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1 14 02040 04 0000 410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1 14 02042 04 0000 410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1 14 02043 04 0000 410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1 14 02048 04 0000 410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1 14 02040 04 0000 440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1 14 02042 04 0000 440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1 14 02043 04 0000 440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1 14 02040 11 0000 410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городских округов с внутригородским делением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1 14 02042 11 0000 410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с внутригородским делением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1 14 02043 11 0000 410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1 14 02048 11 0000 410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городских округов с внутригородским делением,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1 14 02040 11 0000 440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1 14 02042 11 0000 440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с внутригородским делением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1 14 02043 11 0000 440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1 14 02040 12 0000 410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внутригородских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1 14 02042 12 0000 410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внутригородских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1 14 02043 12 0000 410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1 14 02048 12 0000 410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внутригородских районов,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1 14 02040 12 0000 440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1 14 02042 12 0000 440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внутригородских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1 14 02043 12 0000 440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1 14 02050 05 0000 410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1 14 02052 05 0000 410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1 14 02053 05 0000 410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1 14 02058 05 0000 410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муниципальных районов,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1 14 02050 05 0000 440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1 14 02052 05 0000 440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1 14 02053 05 0000 440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1 14 02050 10 0000 410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сельских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1 14 02052 10 0000 410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1 14 02053 10 0000 410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1 14 02058 10 0000 410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сельских поселений,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1 14 02050 10 0000 440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1 14 02052 10 0000 440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1 14 02053 10 0000 440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1 14 02050 13 0000 410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1 14 02052 13 0000 410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1 14 02053 13 0000 410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1 14 02058 13 0000 410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недвижимого имущества бюджетных, автономных учреждений, находящегося в собственности городских поселений, в части реализации основных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1 14 02050 13 0000 440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1 14 02052 13 0000 440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1 14 02053 13 0000 440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1 14 02060 06 0000 410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1 14 02060 06 0000 440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1 14 02070 07 0000 410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1 14 02070 07 0000 440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1 14 02080 08 0000 410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1 14 02080 08 0000 440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1 14 02090 09 0000 410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территориальных фондов обязательного медицинского страхования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1 14 02090 09 0000 440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территориальных фондов обязательного медицинского страхования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1 14 03000 00 0000 410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 государства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1 14 03000 00 0000 440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 государства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1 14 03010 01 0000 410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имущества, обращенного в доход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1 14 03011 01 0000 410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выморочного имущества, обращенного в доход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1 14 03012 01 0000 410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1 14 03010 01 0000 440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имущества, обращенного в доход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1 14 03011 01 0000 440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выморочного имущества, обращенного в доход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1 14 03012 01 0000 440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1 14 03013 01 0000 440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46 Лесного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1 14 03020 02 0000 410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субъектов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1 14 03020 02 0000 440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субъектов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1 14 03030 03 0000 410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внутригородских муниципальных образований городов федерального значения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1 14 03030 03 0000 440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внутригородских муниципальных образований городов федерального значения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1 14 03040 04 0000 410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городских округов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1 14 03040 04 0000 440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городских округов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1 14 03040 11 0000 410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городских округов с внутригородским делением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1 14 03040 11 0000 440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городских округов с внутригородским делением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1 14 03040 12 0000 410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внутригородских районов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1 14 03040 12 0000 440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внутригородских районов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1 14 03050 05 0000 410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1 14 03050 05 0000 440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1 14 03050 10 0000 410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1 14 03050 10 0000 440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1 14 03050 13 0000 410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городских поселений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1 14 03050 13 0000 440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доходы городских поселений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1 14 03060 06 0000 410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 Пенсионного фонда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1 14 03060 06 0000 440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от распоряжения и реализации конфискованного и иного имущества, обращенного в доход Пенсионного фонда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1 14 04000 00 0000 420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1 14 04010 01 0000 420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1 14 04020 02 0000 420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1 14 04030 03 0000 420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1 14 04040 04 0000 420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1 14 04040 11 0000 420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1 14 04040 12 0000 420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1 14 04050 05 0000 420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1 14 04050 10 0000 420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1 14 04050 13 0000 420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1 14 04060 06 0000 420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федеральной собственности, закрепленных за Пенсионным фондом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1 14 04070 07 0000 420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1 14 04080 08 0000 420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1 14 04090 09 0000 420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нематериальных активов, находящихся в государственной собственности, закрепленных за территориальными фондами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1 14 05000 01 0000 440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доли прибыльной продукции государства при выполнении соглашений о разделе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1 14 05010 01 0000 440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доли прибыльной продукции государства при выполнении соглашения о разделе продукции по проекту "Сахалин-1"</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1 14 05020 01 0000 440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доли прибыльной продукции государства при выполнении соглашения о разделе продукции по проекту "Сахалин-2"</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1 14 05030 01 0000 440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в виде доли прибыльной продукции государства при выполнении соглашения о разделе продукции по проекту "Харьягинское месторождение"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1 14 06000 00 0000 430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государственной 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1 14 06010 00 0000 430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не разграничена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1 14 06011 02 0000 430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1 14 06012 04 0000 430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1 14 06012 11 0000 430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1 14 06012 12 0000 430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не разграничена и которые расположены в границах внутригородского района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1 14 06013 05 0000 430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F7FD5">
            <w:pPr>
              <w:spacing w:after="0" w:line="240" w:lineRule="auto"/>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1 14 06013 13 0000 430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1 14 06021 01 0000 430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1 14 06022 02 0000 430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1 14 06023 03 0000 430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внутригородских муниципальных образований городов федерального значения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1 14 06024 04 0000 430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1 14 06024 11 0000 430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городских округов с внутригородским делением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1 14 06024 12 0000 430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внутригородских районов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1 14 06025 05 0000 430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1 14 06025 10 0000 430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1 14 06025 13 0000 430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1 14 06031 02 0000 430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расположены в границах городов федерального значения,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1 14 06032 04 0000 430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1 14 06032 11 0000 430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расположены в границах городских округов с внутригородским делением,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1 14 06032 12 0000 430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расположены в границах внутригородского района,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1 14 06033 05 0000 430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1 14 06033 10 0000 430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1 14 06033 13 0000 430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государственная собственность на которые разграничена,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1 14 06041 01 0000 430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федеральной собственности,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1 14 06042 02 0000 430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1 14 06043 03 0000 430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внутригородских муниципальных образований городов федерального значения,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1 14 06044 04 0000 430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городских округов,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1 14 06044 11 0000 430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городских округов с внутригородским делением,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1 14 06044 12 0000 430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внутригородских районов,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1 14 06045 05 0000 430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муниципальных районов,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1 14 06045 10 0000 430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сельских поселений,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1 14 06045 13 0000 430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земельных участков, находящихся в собственности городских поселений, находящихся в пользовании бюджетных и автономных учреждений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1 14 06300 00 0000 430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1 14 06310 00 0000 430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1 14 06311 02 0000 430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1 14 06312 04 0000 430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1 14 06312 11 0000 430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1 14 06312 12 0000 430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1 14 06313 05 0000 430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F7FD5">
            <w:pPr>
              <w:spacing w:after="0" w:line="240" w:lineRule="auto"/>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1 14 06313 13 0000 430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1 14 06320 00 0000 430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после разграничения государственной собственности на землю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1 14 06321 01 0000 430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1 14 06322 02 0000 430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1 14 06323 03 0000 430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1 14 06324 04 0000 430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1 14 06324 11 0000 430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1 14 06324 12 0000 430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1 14 06325 05 0000 430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1 14 06325 10 0000 430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1 14 06325 13 0000 430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1 14 06326 00 0000 430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1 14 06326 02 0000 430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городов федерального значения,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1 14 06326 04 0000 430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1 14 06326 05 0000 430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1 14 06326 10 0000 430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1 14 06326 11 0000 430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с внутригородским делением,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1 14 06326 12 0000 430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внутригородских районов,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1 14 06326 13 0000 430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1 14 07000 00 0000 410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1 14 07010 02 0000 410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городов федерального значения,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1 14 07020 04 0000 410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1 14 07020 11 0000 410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с внутригородским делением,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1 14 07020 12 0000 410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внутригородских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1 14 07030 05 0000 410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1 14 07030 10 0000 410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1 14 07030 13 0000 410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1 14 08000 01 0000 440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отпуска семян из федеральных фондов семян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1 14 09000 01 0000 440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проведения товарных интервенций из запасов федерального интервенционного фонда сельскохозяйственной продукции, сырья и продовольствия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1 14 10000 01 0000 440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выпуска материальных ценностей из государственного резерва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1 14 10010 01 0000 440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1 14 10020 01 0000 440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w:t>
            </w:r>
            <w:r>
              <w:rPr>
                <w:rFonts w:ascii="Times New Roman" w:eastAsia="Times New Roman" w:hAnsi="Times New Roman" w:cs="Times New Roman"/>
                <w:sz w:val="26"/>
                <w:szCs w:val="26"/>
                <w:lang w:eastAsia="ru-RU"/>
              </w:rPr>
              <w:t>,</w:t>
            </w:r>
            <w:r>
              <w:t xml:space="preserve"> </w:t>
            </w:r>
            <w:r w:rsidRPr="00023BE9">
              <w:rPr>
                <w:rFonts w:ascii="Times New Roman" w:eastAsia="Times New Roman" w:hAnsi="Times New Roman" w:cs="Times New Roman"/>
                <w:sz w:val="26"/>
                <w:szCs w:val="26"/>
                <w:lang w:eastAsia="ru-RU"/>
              </w:rPr>
              <w:t xml:space="preserve">а также материальных ценностей, выпущенных в порядке разбронирования, </w:t>
            </w:r>
            <w:r w:rsidRPr="00BE740F">
              <w:rPr>
                <w:rFonts w:ascii="Times New Roman" w:eastAsia="Times New Roman" w:hAnsi="Times New Roman" w:cs="Times New Roman"/>
                <w:sz w:val="26"/>
                <w:szCs w:val="26"/>
                <w:lang w:eastAsia="ru-RU"/>
              </w:rPr>
              <w:t xml:space="preserve"> на основании решений Правительства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1 14 11000 01 0000 440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привлечения осужденных к оплачиваемому труду (в части реализации готовой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512"/>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1 14 12000 01 0000 440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реализации продукции особого хранения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854536" w:rsidTr="000F7FD5">
        <w:trPr>
          <w:cantSplit/>
          <w:trHeight w:val="562"/>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1 15 00000 00 0000 000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АДМИНИСТРАТИВНЫЕ ПЛАТЕЖИ И СБОРЫ</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1 15 01000 01 0000 140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Административные сборы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1 15 01010 01 0000 140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Исполнительский сбор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государственными и муниципальными органами (организациями)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федеральными государственными органами (организациями)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1 15 02012 01 0000 140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взимаемая при исполнении государственной функции по проведению экспертизы проектов геологического изучения недр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1 15 02014 01 0000 140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Прочая плата, взимаемая при исполнении государственной функции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органами местного самоуправления (организациями) внутригородских муниципальных образований городов федерального значения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органами местного самоуправления (организациями) городских округов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1 15 02040 11 0000 140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органами местного самоуправления (организациями) городских округов с внутригородским делением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1 15 02040 12 0000 140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органами местного самоуправления (организациями) внутригородских районов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органами местного самоуправления (организациями) муниципальных районов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1 15 02050 10 0000 140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органами местного самоуправления (организациями) сельских поселений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1 15 02050 13 0000 140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Платежи, взимаемые органами местного самоуправления (организациями) городских поселений за выполнение определенных функций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1 15 03000 00 0000 140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Лицензионные сборы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1 15 03010 01 0000 140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лицензий федеральными органами исполнительной власти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1 15 03020 02 0000 140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лицензий органами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1 15 03030 03 0000 140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лицензий органами местного самоуправления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1 15 03040 04 0000 140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лицензий органами местного самоуправления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1 15 03050 05 0000 140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за выдачу лицензий органами местного самоуправления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1 15 04000 01 0000 140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Консульские сборы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1 15 05000 01 0000 140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Патентные и иные пошлины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1 15 05010 01 0000 140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Патентные пошлины за селекционные достижения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1 15 05020 01 0000 140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w:t>
            </w:r>
            <w:proofErr w:type="gramEnd"/>
            <w:r w:rsidRPr="00BE740F">
              <w:rPr>
                <w:rFonts w:ascii="Times New Roman" w:eastAsia="Times New Roman" w:hAnsi="Times New Roman" w:cs="Times New Roman"/>
                <w:sz w:val="26"/>
                <w:szCs w:val="26"/>
                <w:lang w:eastAsia="ru-RU"/>
              </w:rPr>
              <w:t xml:space="preserve"> результата или такого средства по договору, перехода исключительного права на такой результат или такое средство без договора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1 15 06000 01 0000 140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уплачиваемые импортерами таможенным органам за выдачу акцизных марок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1 15 07000 01 0000 140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вносимые заказчиками документации, подлежащей государственной экологической экспертизе, рассчитанные в соответствии со сметой расходов на проведение государственной экологической экспертизы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1 15 07010 01 0000 140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1 15 07020 01 0000 140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1 15 08000 02 0000 140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Плата за пользование курортной инфраструктурой (курортный сбор)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854536" w:rsidTr="000F7FD5">
        <w:trPr>
          <w:cantSplit/>
          <w:trHeight w:val="573"/>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1 16 00000 00 0000 000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ШТРАФЫ, САНКЦИИ, ВОЗМЕЩЕНИЕ УЩЕРБА</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1 16 01000 01 0000 140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1 16 02000 00 0000 140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1 16 02010 01 0000 140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1 16 02020 01 0000 140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государственном регулировании цен (тарифов) в части цен (тарифов), регулируемых федеральными органами исполнительной власти, налагаемые органами исполнительной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1 16 02030 02 0000 140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1 16 02040 01 0000 140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Денежные взыскания (штрафы) за непредставление ходатайств, уведомлений (информации), сведений (информации) в федеральный орган исполнительной власти, уполномоченный на выполнение функций по </w:t>
            </w:r>
            <w:proofErr w:type="gramStart"/>
            <w:r w:rsidRPr="00BE740F">
              <w:rPr>
                <w:rFonts w:ascii="Times New Roman" w:eastAsia="Times New Roman" w:hAnsi="Times New Roman" w:cs="Times New Roman"/>
                <w:sz w:val="26"/>
                <w:szCs w:val="26"/>
                <w:lang w:eastAsia="ru-RU"/>
              </w:rPr>
              <w:t>контролю за</w:t>
            </w:r>
            <w:proofErr w:type="gramEnd"/>
            <w:r w:rsidRPr="00BE740F">
              <w:rPr>
                <w:rFonts w:ascii="Times New Roman" w:eastAsia="Times New Roman" w:hAnsi="Times New Roman" w:cs="Times New Roman"/>
                <w:sz w:val="26"/>
                <w:szCs w:val="26"/>
                <w:lang w:eastAsia="ru-RU"/>
              </w:rPr>
              <w:t xml:space="preserve"> осуществлением иностранных инвестиций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1 16 03000 00 0000 140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налогах и сборах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1 16 03010 01 0000 140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налогах и сборах, предусмотренные статьями 116, 119</w:t>
            </w:r>
            <w:r w:rsidRPr="00961C57">
              <w:rPr>
                <w:rFonts w:ascii="Times New Roman" w:eastAsia="Times New Roman" w:hAnsi="Times New Roman" w:cs="Times New Roman"/>
                <w:sz w:val="26"/>
                <w:szCs w:val="26"/>
                <w:vertAlign w:val="superscript"/>
                <w:lang w:eastAsia="ru-RU"/>
              </w:rPr>
              <w:t>1</w:t>
            </w:r>
            <w:r w:rsidRPr="00BE740F">
              <w:rPr>
                <w:rFonts w:ascii="Times New Roman" w:eastAsia="Times New Roman" w:hAnsi="Times New Roman" w:cs="Times New Roman"/>
                <w:sz w:val="26"/>
                <w:szCs w:val="26"/>
                <w:lang w:eastAsia="ru-RU"/>
              </w:rPr>
              <w:t>, 119</w:t>
            </w:r>
            <w:r w:rsidRPr="00961C57">
              <w:rPr>
                <w:rFonts w:ascii="Times New Roman" w:eastAsia="Times New Roman" w:hAnsi="Times New Roman" w:cs="Times New Roman"/>
                <w:sz w:val="26"/>
                <w:szCs w:val="26"/>
                <w:vertAlign w:val="superscript"/>
                <w:lang w:eastAsia="ru-RU"/>
              </w:rPr>
              <w:t>2</w:t>
            </w:r>
            <w:r w:rsidRPr="00BE740F">
              <w:rPr>
                <w:rFonts w:ascii="Times New Roman" w:eastAsia="Times New Roman" w:hAnsi="Times New Roman" w:cs="Times New Roman"/>
                <w:sz w:val="26"/>
                <w:szCs w:val="26"/>
                <w:lang w:eastAsia="ru-RU"/>
              </w:rPr>
              <w:t>, пунктами 1 и 2 статьи 120, статьями 125, 126, 126</w:t>
            </w:r>
            <w:r w:rsidRPr="00961C57">
              <w:rPr>
                <w:rFonts w:ascii="Times New Roman" w:eastAsia="Times New Roman" w:hAnsi="Times New Roman" w:cs="Times New Roman"/>
                <w:sz w:val="26"/>
                <w:szCs w:val="26"/>
                <w:vertAlign w:val="superscript"/>
                <w:lang w:eastAsia="ru-RU"/>
              </w:rPr>
              <w:t>1</w:t>
            </w:r>
            <w:r w:rsidRPr="00BE740F">
              <w:rPr>
                <w:rFonts w:ascii="Times New Roman" w:eastAsia="Times New Roman" w:hAnsi="Times New Roman" w:cs="Times New Roman"/>
                <w:sz w:val="26"/>
                <w:szCs w:val="26"/>
                <w:lang w:eastAsia="ru-RU"/>
              </w:rPr>
              <w:t>, 128, 129, 129</w:t>
            </w:r>
            <w:r w:rsidRPr="00961C57">
              <w:rPr>
                <w:rFonts w:ascii="Times New Roman" w:eastAsia="Times New Roman" w:hAnsi="Times New Roman" w:cs="Times New Roman"/>
                <w:sz w:val="26"/>
                <w:szCs w:val="26"/>
                <w:vertAlign w:val="superscript"/>
                <w:lang w:eastAsia="ru-RU"/>
              </w:rPr>
              <w:t>1</w:t>
            </w:r>
            <w:r w:rsidRPr="00BE740F">
              <w:rPr>
                <w:rFonts w:ascii="Times New Roman" w:eastAsia="Times New Roman" w:hAnsi="Times New Roman" w:cs="Times New Roman"/>
                <w:sz w:val="26"/>
                <w:szCs w:val="26"/>
                <w:lang w:eastAsia="ru-RU"/>
              </w:rPr>
              <w:t>, 129</w:t>
            </w:r>
            <w:r w:rsidRPr="00961C57">
              <w:rPr>
                <w:rFonts w:ascii="Times New Roman" w:eastAsia="Times New Roman" w:hAnsi="Times New Roman" w:cs="Times New Roman"/>
                <w:sz w:val="26"/>
                <w:szCs w:val="26"/>
                <w:vertAlign w:val="superscript"/>
                <w:lang w:eastAsia="ru-RU"/>
              </w:rPr>
              <w:t>4</w:t>
            </w:r>
            <w:r w:rsidRPr="00BE740F">
              <w:rPr>
                <w:rFonts w:ascii="Times New Roman" w:eastAsia="Times New Roman" w:hAnsi="Times New Roman" w:cs="Times New Roman"/>
                <w:sz w:val="26"/>
                <w:szCs w:val="26"/>
                <w:lang w:eastAsia="ru-RU"/>
              </w:rPr>
              <w:t>, 132, 133, 134, 135, 135</w:t>
            </w:r>
            <w:r w:rsidRPr="00961C57">
              <w:rPr>
                <w:rFonts w:ascii="Times New Roman" w:eastAsia="Times New Roman" w:hAnsi="Times New Roman" w:cs="Times New Roman"/>
                <w:sz w:val="26"/>
                <w:szCs w:val="26"/>
                <w:vertAlign w:val="superscript"/>
                <w:lang w:eastAsia="ru-RU"/>
              </w:rPr>
              <w:t>1</w:t>
            </w:r>
            <w:r w:rsidRPr="00BE740F">
              <w:rPr>
                <w:rFonts w:ascii="Times New Roman" w:eastAsia="Times New Roman" w:hAnsi="Times New Roman" w:cs="Times New Roman"/>
                <w:sz w:val="26"/>
                <w:szCs w:val="26"/>
                <w:lang w:eastAsia="ru-RU"/>
              </w:rPr>
              <w:t>, 135</w:t>
            </w:r>
            <w:r w:rsidRPr="00961C57">
              <w:rPr>
                <w:rFonts w:ascii="Times New Roman" w:eastAsia="Times New Roman" w:hAnsi="Times New Roman" w:cs="Times New Roman"/>
                <w:sz w:val="26"/>
                <w:szCs w:val="26"/>
                <w:vertAlign w:val="superscript"/>
                <w:lang w:eastAsia="ru-RU"/>
              </w:rPr>
              <w:t>2</w:t>
            </w:r>
            <w:r w:rsidRPr="00BE740F">
              <w:rPr>
                <w:rFonts w:ascii="Times New Roman" w:eastAsia="Times New Roman" w:hAnsi="Times New Roman" w:cs="Times New Roman"/>
                <w:sz w:val="26"/>
                <w:szCs w:val="26"/>
                <w:lang w:eastAsia="ru-RU"/>
              </w:rPr>
              <w:t xml:space="preserve"> Налогового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1 16 03020 02 0000 140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налогах и сборах, предусмотренные статьей 129</w:t>
            </w:r>
            <w:r w:rsidRPr="00961C57">
              <w:rPr>
                <w:rFonts w:ascii="Times New Roman" w:eastAsia="Times New Roman" w:hAnsi="Times New Roman" w:cs="Times New Roman"/>
                <w:sz w:val="26"/>
                <w:szCs w:val="26"/>
                <w:vertAlign w:val="superscript"/>
                <w:lang w:eastAsia="ru-RU"/>
              </w:rPr>
              <w:t>2</w:t>
            </w:r>
            <w:r w:rsidRPr="00BE740F">
              <w:rPr>
                <w:rFonts w:ascii="Times New Roman" w:eastAsia="Times New Roman" w:hAnsi="Times New Roman" w:cs="Times New Roman"/>
                <w:sz w:val="26"/>
                <w:szCs w:val="26"/>
                <w:lang w:eastAsia="ru-RU"/>
              </w:rPr>
              <w:t xml:space="preserve"> Налогового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1 16 03030 01 0000 140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1 16 03040 01 0000 140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Уголовным кодексом Российской Федерации за уклонение от уплаты налогов и (или) сборов, сокрытие денежных средств либо имущества организации или индивидуального предпринимателя, за счет которых должно производиться взыскание налогов и (или) сборов, а также за неисполнение обязанностей налогового агента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1 16 03050 01 0000 140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налогах и сборах, предусмотренные статьей 129</w:t>
            </w:r>
            <w:r w:rsidRPr="00961C57">
              <w:rPr>
                <w:rFonts w:ascii="Times New Roman" w:eastAsia="Times New Roman" w:hAnsi="Times New Roman" w:cs="Times New Roman"/>
                <w:sz w:val="26"/>
                <w:szCs w:val="26"/>
                <w:vertAlign w:val="superscript"/>
                <w:lang w:eastAsia="ru-RU"/>
              </w:rPr>
              <w:t>6</w:t>
            </w:r>
            <w:r w:rsidRPr="00BE740F">
              <w:rPr>
                <w:rFonts w:ascii="Times New Roman" w:eastAsia="Times New Roman" w:hAnsi="Times New Roman" w:cs="Times New Roman"/>
                <w:sz w:val="26"/>
                <w:szCs w:val="26"/>
                <w:lang w:eastAsia="ru-RU"/>
              </w:rPr>
              <w:t xml:space="preserve"> Налогового кодекса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5E4034"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0F7FD5">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0F7FD5">
              <w:rPr>
                <w:rFonts w:ascii="Times New Roman" w:eastAsia="Times New Roman" w:hAnsi="Times New Roman" w:cs="Times New Roman"/>
                <w:sz w:val="26"/>
                <w:szCs w:val="26"/>
                <w:lang w:eastAsia="ru-RU"/>
              </w:rPr>
              <w:t>1 16 03060 01 0000 140</w:t>
            </w:r>
          </w:p>
        </w:tc>
        <w:tc>
          <w:tcPr>
            <w:tcW w:w="6520" w:type="dxa"/>
            <w:tcBorders>
              <w:top w:val="nil"/>
              <w:left w:val="nil"/>
              <w:bottom w:val="nil"/>
              <w:right w:val="nil"/>
            </w:tcBorders>
            <w:shd w:val="clear" w:color="auto" w:fill="auto"/>
            <w:noWrap/>
            <w:vAlign w:val="bottom"/>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0F7FD5">
              <w:rPr>
                <w:rFonts w:ascii="Times New Roman" w:eastAsia="Times New Roman" w:hAnsi="Times New Roman" w:cs="Times New Roman"/>
                <w:sz w:val="26"/>
                <w:szCs w:val="26"/>
                <w:lang w:eastAsia="ru-RU"/>
              </w:rPr>
              <w:t>Денежные взыскания (штрафы) за нарушение законодательства о налогах и сборах, предусмотренные пунктом 1 статьи 129</w:t>
            </w:r>
            <w:r w:rsidRPr="000F7FD5">
              <w:rPr>
                <w:rFonts w:ascii="Times New Roman" w:eastAsia="Times New Roman" w:hAnsi="Times New Roman" w:cs="Times New Roman"/>
                <w:sz w:val="26"/>
                <w:szCs w:val="26"/>
                <w:vertAlign w:val="superscript"/>
                <w:lang w:eastAsia="ru-RU"/>
              </w:rPr>
              <w:t>11</w:t>
            </w:r>
            <w:r w:rsidRPr="000F7FD5">
              <w:rPr>
                <w:rFonts w:ascii="Times New Roman" w:eastAsia="Times New Roman" w:hAnsi="Times New Roman" w:cs="Times New Roman"/>
                <w:sz w:val="26"/>
                <w:szCs w:val="26"/>
                <w:lang w:eastAsia="ru-RU"/>
              </w:rPr>
              <w:t xml:space="preserve"> Налогового кодекса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5E4034" w:rsidTr="000F7FD5">
        <w:trPr>
          <w:cantSplit/>
        </w:trPr>
        <w:tc>
          <w:tcPr>
            <w:tcW w:w="606" w:type="dxa"/>
            <w:tcBorders>
              <w:top w:val="nil"/>
              <w:left w:val="nil"/>
              <w:bottom w:val="nil"/>
              <w:right w:val="nil"/>
            </w:tcBorders>
            <w:shd w:val="clear" w:color="auto" w:fill="auto"/>
            <w:noWrap/>
          </w:tcPr>
          <w:p w:rsidR="002C0074" w:rsidRPr="005E4034"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5E4034" w:rsidRDefault="002C0074">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1 16 03070 01 0000 140</w:t>
            </w:r>
          </w:p>
        </w:tc>
        <w:tc>
          <w:tcPr>
            <w:tcW w:w="6520" w:type="dxa"/>
            <w:tcBorders>
              <w:top w:val="nil"/>
              <w:left w:val="nil"/>
              <w:bottom w:val="nil"/>
              <w:right w:val="nil"/>
            </w:tcBorders>
            <w:shd w:val="clear" w:color="auto" w:fill="auto"/>
            <w:noWrap/>
            <w:vAlign w:val="bottom"/>
          </w:tcPr>
          <w:p w:rsidR="002C0074" w:rsidRPr="005E4034"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Денежные взыскания (штрафы) за нарушение законодательства о налогах и сборах, предусмотренные статьями 129</w:t>
            </w:r>
            <w:r w:rsidRPr="000F7FD5">
              <w:rPr>
                <w:rFonts w:ascii="Times New Roman" w:eastAsia="Times New Roman" w:hAnsi="Times New Roman" w:cs="Times New Roman"/>
                <w:sz w:val="26"/>
                <w:szCs w:val="26"/>
                <w:vertAlign w:val="superscript"/>
                <w:lang w:eastAsia="ru-RU"/>
              </w:rPr>
              <w:t>7</w:t>
            </w:r>
            <w:r>
              <w:rPr>
                <w:rFonts w:ascii="Times New Roman" w:eastAsia="Times New Roman" w:hAnsi="Times New Roman" w:cs="Times New Roman"/>
                <w:sz w:val="26"/>
                <w:szCs w:val="26"/>
                <w:lang w:eastAsia="ru-RU"/>
              </w:rPr>
              <w:t>, 129</w:t>
            </w:r>
            <w:r w:rsidRPr="000F7FD5">
              <w:rPr>
                <w:rFonts w:ascii="Times New Roman" w:eastAsia="Times New Roman" w:hAnsi="Times New Roman" w:cs="Times New Roman"/>
                <w:sz w:val="26"/>
                <w:szCs w:val="26"/>
                <w:vertAlign w:val="superscript"/>
                <w:lang w:eastAsia="ru-RU"/>
              </w:rPr>
              <w:t>8</w:t>
            </w:r>
            <w:r>
              <w:rPr>
                <w:rFonts w:ascii="Times New Roman" w:eastAsia="Times New Roman" w:hAnsi="Times New Roman" w:cs="Times New Roman"/>
                <w:sz w:val="26"/>
                <w:szCs w:val="26"/>
                <w:lang w:eastAsia="ru-RU"/>
              </w:rPr>
              <w:t>, 129</w:t>
            </w:r>
            <w:r w:rsidRPr="000F7FD5">
              <w:rPr>
                <w:rFonts w:ascii="Times New Roman" w:eastAsia="Times New Roman" w:hAnsi="Times New Roman" w:cs="Times New Roman"/>
                <w:sz w:val="26"/>
                <w:szCs w:val="26"/>
                <w:vertAlign w:val="superscript"/>
                <w:lang w:eastAsia="ru-RU"/>
              </w:rPr>
              <w:t>9</w:t>
            </w:r>
            <w:r>
              <w:rPr>
                <w:rFonts w:ascii="Times New Roman" w:eastAsia="Times New Roman" w:hAnsi="Times New Roman" w:cs="Times New Roman"/>
                <w:sz w:val="26"/>
                <w:szCs w:val="26"/>
                <w:lang w:eastAsia="ru-RU"/>
              </w:rPr>
              <w:t>, 129</w:t>
            </w:r>
            <w:r w:rsidRPr="000F7FD5">
              <w:rPr>
                <w:rFonts w:ascii="Times New Roman" w:eastAsia="Times New Roman" w:hAnsi="Times New Roman" w:cs="Times New Roman"/>
                <w:sz w:val="26"/>
                <w:szCs w:val="26"/>
                <w:vertAlign w:val="superscript"/>
                <w:lang w:eastAsia="ru-RU"/>
              </w:rPr>
              <w:t>10</w:t>
            </w:r>
            <w:r>
              <w:rPr>
                <w:rFonts w:ascii="Times New Roman" w:eastAsia="Times New Roman" w:hAnsi="Times New Roman" w:cs="Times New Roman"/>
                <w:sz w:val="26"/>
                <w:szCs w:val="26"/>
                <w:lang w:eastAsia="ru-RU"/>
              </w:rPr>
              <w:t>, пунктом 2 статьи 129</w:t>
            </w:r>
            <w:r w:rsidRPr="000F7FD5">
              <w:rPr>
                <w:rFonts w:ascii="Times New Roman" w:eastAsia="Times New Roman" w:hAnsi="Times New Roman" w:cs="Times New Roman"/>
                <w:sz w:val="26"/>
                <w:szCs w:val="26"/>
                <w:vertAlign w:val="superscript"/>
                <w:lang w:eastAsia="ru-RU"/>
              </w:rPr>
              <w:t>11</w:t>
            </w:r>
            <w:r>
              <w:rPr>
                <w:rFonts w:ascii="Times New Roman" w:eastAsia="Times New Roman" w:hAnsi="Times New Roman" w:cs="Times New Roman"/>
                <w:sz w:val="26"/>
                <w:szCs w:val="26"/>
                <w:lang w:eastAsia="ru-RU"/>
              </w:rPr>
              <w:t xml:space="preserve"> Налогового кодекса Российской Федерации</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1 16 04000 01 0000 140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актов, составляющих право Евразийского экономического союза, законодательства Российской Федерации о таможенном деле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1 16 05000 01 0000 140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1 16 06000 01 0000 140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1 16 07000 01 0000 140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об основах конституционного строя Российской Федерации, о государственной власти Российской Федерации, о государственной службе Российской Федерации, о выборах и референдумах Российской Федерации, об Уполномоченном по правам человека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1 16 08000 01 0000 140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1 16 08010 01 0000 140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1 16 08020 01 0000 140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1 16 09000 01 0000 140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1 16 10000 01 0000 140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государственном оборонном заказе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1 16 11000 01 0000 140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об использовании атомной энергии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1 16 12000 01 0000 140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противодействии легализации (отмыванию) доходов, полученных преступным путем, и финансированию терроризма, об обороте наркотических и психотропных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1 16 13000 01 0000 140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внутренних морских водах, территориальном море, континентальном шельфе, об исключительной экономической зоне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1 16 14000 01 0000 140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банках и банковской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1 16 14100 01 0000 140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национальной платежной системе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1 16 15000 01 0000 140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рынке ценных бумаг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1 16 16000 01 0000 140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об организованных торгах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1 16 17000 01 0000 140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суде и судоустройстве, об исполнительном производстве и судебные штрафы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1 16 18040 11 0000 140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1 16 18040 12 0000 140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1 16 18050 10 0000 140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1 16 18050 13 0000 140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бюджетного законодательства (в части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1 16 19000 01 0000 140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трудового законодательства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1 16 20000 00 0000 140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1 16 20010 06 0000 140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1 16 20020 07 0000 140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1 16 20030 08 0000 140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1 16 20040 09 0000 140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1 16 20050 01 0000 140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Денежные взыскания (штрафы), налагаемые Пенсионным фондом Российской Федерации и его территориальными органами в соответствии со статьями 48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51 Федерального закона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от 24 июля 2009 года</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1 16 21040 11 0000 140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с внутригородским делением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1 16 21040 12 0000 140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1 16 21050 10 0000 140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1 16 21050 13 0000 140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1 16 21060 06 0000 140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1 16 21070 07 0000 140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1 16 21080 08 0000 140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1 16 21090 09 0000 140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1 16 22000 01 0000 140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Поступление сумм в возмещение причиненного военному имуществу ущерба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1 16 23011 01 0000 140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1 16 23012 01 0000 140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1 16 23021 02 0000 140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1 16 23022 02 0000 140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возмещения ущерба при возникновении страховых случаев, когда выгодоприобретателями выступают получатели </w:t>
            </w:r>
            <w:proofErr w:type="gramStart"/>
            <w:r w:rsidRPr="00BE740F">
              <w:rPr>
                <w:rFonts w:ascii="Times New Roman" w:eastAsia="Times New Roman" w:hAnsi="Times New Roman" w:cs="Times New Roman"/>
                <w:sz w:val="26"/>
                <w:szCs w:val="26"/>
                <w:lang w:eastAsia="ru-RU"/>
              </w:rPr>
              <w:t>средств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1 16 23031 03 0000 140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w:t>
            </w:r>
            <w:proofErr w:type="gramStart"/>
            <w:r w:rsidRPr="00BE740F">
              <w:rPr>
                <w:rFonts w:ascii="Times New Roman" w:eastAsia="Times New Roman" w:hAnsi="Times New Roman" w:cs="Times New Roman"/>
                <w:sz w:val="26"/>
                <w:szCs w:val="26"/>
                <w:lang w:eastAsia="ru-RU"/>
              </w:rPr>
              <w:t>средств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1 16 23032 03 0000 140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возмещения ущерба при возникновении иных страховых случаев, когда выгодоприобретателями выступают получатели </w:t>
            </w:r>
            <w:proofErr w:type="gramStart"/>
            <w:r w:rsidRPr="00BE740F">
              <w:rPr>
                <w:rFonts w:ascii="Times New Roman" w:eastAsia="Times New Roman" w:hAnsi="Times New Roman" w:cs="Times New Roman"/>
                <w:sz w:val="26"/>
                <w:szCs w:val="26"/>
                <w:lang w:eastAsia="ru-RU"/>
              </w:rPr>
              <w:t>средств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1 16 23041 04 0000 140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1 16 23042 04 0000 140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1 16 23041 11 0000 140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1 16 23042 11 0000 140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1 16 23041 12 0000 140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1 16 23042 12 0000 140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1 16 23051 05 0000 140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1 16 23052 05 0000 140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1 16 23051 10 0000 140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1 16 23052 10 0000 140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1 16 23051 13 0000 140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1 16 23052 13 0000 140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1 16 23060 06 0000 140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1 16 23061 06 0000 140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1 16 23062 06 0000 140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1 16 23070 07 0000 140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возмещения ущерба при возникновении страховых случаев, когда выгодоприобретателями выступают получатели </w:t>
            </w:r>
            <w:proofErr w:type="gramStart"/>
            <w:r w:rsidRPr="00BE740F">
              <w:rPr>
                <w:rFonts w:ascii="Times New Roman" w:eastAsia="Times New Roman" w:hAnsi="Times New Roman" w:cs="Times New Roman"/>
                <w:sz w:val="26"/>
                <w:szCs w:val="26"/>
                <w:lang w:eastAsia="ru-RU"/>
              </w:rPr>
              <w:t>средств бюджета Фонда социального страхования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1 16 23071 07 0000 140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w:t>
            </w:r>
            <w:proofErr w:type="gramStart"/>
            <w:r w:rsidRPr="00BE740F">
              <w:rPr>
                <w:rFonts w:ascii="Times New Roman" w:eastAsia="Times New Roman" w:hAnsi="Times New Roman" w:cs="Times New Roman"/>
                <w:sz w:val="26"/>
                <w:szCs w:val="26"/>
                <w:lang w:eastAsia="ru-RU"/>
              </w:rPr>
              <w:t>средств бюджета Фонда социального страхования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1 16 23072 07 0000 140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от возмещения ущерба при возникновении иных страховых случаев, когда выгодоприобретателями выступают получатели </w:t>
            </w:r>
            <w:proofErr w:type="gramStart"/>
            <w:r w:rsidRPr="00BE740F">
              <w:rPr>
                <w:rFonts w:ascii="Times New Roman" w:eastAsia="Times New Roman" w:hAnsi="Times New Roman" w:cs="Times New Roman"/>
                <w:sz w:val="26"/>
                <w:szCs w:val="26"/>
                <w:lang w:eastAsia="ru-RU"/>
              </w:rPr>
              <w:t>средств бюджета Фонда социального страхования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1 16 23080 08 0000 140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1 16 23081 08 0000 140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1 16 23082 08 0000 140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1 16 23090 09 0000 140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когда выгодоприобретателями выступают получатели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1 16 23091 09 0000 140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1 16 23092 09 0000 140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возмещения ущерба при возникновении иных страховых случаев, когда выгодоприобретателями выступают получатели средств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1 16 24000 01 0000 140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выплат при возникновении страховых случаев на федеральных автомобильных дорогах и имущественных комплексах, необходимых для их эксплуатации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недрах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1 16 25020 01 0000 140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об особо охраняемых природных территориях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1 16 25030 01 0000 140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об охране и использовании животного мира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1 16 25040 01 0000 140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об экологической экспертизе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1 16 25050 01 0000 140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в области охраны окружающей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1 16 25060 01 0000 140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земельного законодательства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1 16 25071 01 0000 140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федеральной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1 16 25072 02 0000 140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1 16 25073 04 0000 140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1 16 25073 11 0000 140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1 16 25073 12 0000 140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1 16 25074 05 0000 140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1 16 25074 10 0000 140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1 16 25074 13 0000 140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лесного законодательства на лесных участках,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1 16 25081 01 0000 140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1 16 25082 02 0000 140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1 16 25084 04 0000 140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собственности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1 16 25084 11 0000 140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собственности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1 16 25084 12 0000 140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собственности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1 16 25085 05 0000 140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собственности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1 16 25085 10 0000 140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собственности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1 16 25085 13 0000 140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собственности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1 16 25086 02 0000 140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1 16 25090 01 0000 140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рыболовстве и сохранении водных биологических ресурсов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1 16 26000 01 0000 140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рекламе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1 16 27000 01 0000 140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пожарной безопасности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1 16 28000 01 0000 140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1 16 29000 01 0000 140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Денежные взыскания (штрафы) за нарушение законодательства о государственном </w:t>
            </w:r>
            <w:proofErr w:type="gramStart"/>
            <w:r w:rsidRPr="00BE740F">
              <w:rPr>
                <w:rFonts w:ascii="Times New Roman" w:eastAsia="Times New Roman" w:hAnsi="Times New Roman" w:cs="Times New Roman"/>
                <w:sz w:val="26"/>
                <w:szCs w:val="26"/>
                <w:lang w:eastAsia="ru-RU"/>
              </w:rPr>
              <w:t>контроле за</w:t>
            </w:r>
            <w:proofErr w:type="gramEnd"/>
            <w:r w:rsidRPr="00BE740F">
              <w:rPr>
                <w:rFonts w:ascii="Times New Roman" w:eastAsia="Times New Roman" w:hAnsi="Times New Roman" w:cs="Times New Roman"/>
                <w:sz w:val="26"/>
                <w:szCs w:val="26"/>
                <w:lang w:eastAsia="ru-RU"/>
              </w:rPr>
              <w:t xml:space="preserve"> осуществлением международных автомобильных перевозок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правонарушения в области дорожного движения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1 16 30011 01 0000 140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1 16 30012 01 0000 140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1 16 30013 01 0000 140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1 16 30014 01 0000 140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1 16 30015 01 0000 140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1 16 30016 01 0000 140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Денежные взыскания (штрафы) за нарушение правил перевозки крупногабаритных и тяжеловесных грузов по автомобильным дорогам общего </w:t>
            </w:r>
            <w:proofErr w:type="gramStart"/>
            <w:r w:rsidRPr="00BE740F">
              <w:rPr>
                <w:rFonts w:ascii="Times New Roman" w:eastAsia="Times New Roman" w:hAnsi="Times New Roman" w:cs="Times New Roman"/>
                <w:sz w:val="26"/>
                <w:szCs w:val="26"/>
                <w:lang w:eastAsia="ru-RU"/>
              </w:rPr>
              <w:t>пользования местного значения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1 16 30017 01 0000 140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1 16 30018 01 0000 140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1 16 30019 01 0000 140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1 16 30020 01 0000 140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безопасности дорожного движения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1 16 30030 01 0000 140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денежные взыскания (штрафы) за правонарушения в области дорожного движения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1 16 30040 01 0000 140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1 16 31000 01 0000 140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порядка работы с денежной наличностью, порядка ведения кассовых операций, а также нарушение требований об использовании специальных банковских счетов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1 16 32000 09 0000 140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1 16 33040 11 0000 140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1 16 33040 12 0000 140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1 16 33050 10 0000 140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1 16 33050 13 0000 140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1 16 33060 06 0000 140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1 16 33070 07 0000 140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1 16 33080 08 0000 140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1 16 33090 09 0000 140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1 16 34000 01 0000 140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кредитных историях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1 16 35000 00 0000 140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по искам о возмещении вреда, причиненного окружающей среде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1 16 35010 02 0000 140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по искам о возмещении вреда, причиненного окружающей среде, подлежащие зачислению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1 16 35020 04 0000 140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по искам о возмещении вреда, причиненного окружающей среде, подлежащие зачислению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1 16 35020 11 0000 140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по искам о возмещении вреда, причиненного окружающей среде, подлежащие зачислению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1 16 35020 12 0000 140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по искам о возмещении вреда, причиненного окружающей среде, подлежащие зачислению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1 16 35030 05 0000 140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Суммы по искам о возмещении вреда, причиненного окружающей среде, подлежащие зачислению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1 16 36000 01 0000 140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о государственной регистрации юридических лиц и индивидуальных предпринимателей, предусмотренные статьей 14.25 Кодекса Российской Федерации об административных правонарушениях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транспортными средствами, осуществляющими перевозки тяжеловесных и (или) крупногабаритных грузов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 зачисляемые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1 16 37030 04 0000 140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1 16 37030 11 0000 140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1 16 37030 12 0000 140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1 16 37040 05 0000 140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1 16 37040 10 0000 140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1 16 37040 13 0000 140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1 16 38000 01 0000 140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противодействии неправомерному использованию инсайдерской информации и манипулированию рынком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1 16 39000 01 0000 140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 микрофинансовой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1 16 40000 01 0000 140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миграционного законодательства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1 16 41000 01 0000 140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об электроэнергетике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1 16 42011 01 0000 140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1 16 42012 01 0000 140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федерального бюджета, за исключением бюджетных кредитов на пополнение остатков средств на счетах бюджетов субъектов Российской Федерации (местных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Денежные взыскания (штрафы) за нарушение условий договоров (соглашений) о предоставлении бюджетных кредитов за счет </w:t>
            </w:r>
            <w:proofErr w:type="gramStart"/>
            <w:r w:rsidRPr="00BE740F">
              <w:rPr>
                <w:rFonts w:ascii="Times New Roman" w:eastAsia="Times New Roman" w:hAnsi="Times New Roman" w:cs="Times New Roman"/>
                <w:sz w:val="26"/>
                <w:szCs w:val="26"/>
                <w:lang w:eastAsia="ru-RU"/>
              </w:rPr>
              <w:t>средств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1 16 42040 11 0000 140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1 16 42040 12 0000 140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1 16 42050 10 0000 140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1 16 42050 13 0000 140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бюджетных кредитов за счет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1 16 43000 01 0000 140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1 16 44000 07 0000 140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Поступление сумм в возмещение ущерба Фонду социального страхования Российской Федерации, причиненного в результате предоставления работодателями недостоверных сведений, содержащихся в документах, выдаваемых ими застрахованным лицам и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1 16 45000 01 0000 140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нарушения законодательства Российской Федерации о промышленной безопасности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государственного контракта или иных договоров, финансируемых за счет средств Федерального дорожного фонда,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городских округов,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муниципальных районов,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сельских поселений,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городских округов с внутригородским делением,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внутригородских районов,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1 16 46000 13 0000 140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городских поселений, либо в связи с уклонением от заключения таких контрактов или иных договоров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1 16 47000 01 0000 140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1 16 48000 01 0000 140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от 14 июня 2012 года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1 16 49000 00 0000 140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субсидий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1 16 49010 01 0000 140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субсидий бюджетам субъектов Российской Федерации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1 16 49020 02 0000 140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субсидий бюджетам муниципальных образований из бюджета субъекта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1 16 49050 05 0000 140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1 16 50000 01 0000 140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нарушения правил перевозок пассажиров и багажа легковым такси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1 16 51000 02 0000 140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законами субъектов Российской Федерации за несоблюдение муниципальных правовых актов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1 16 51010 02 0000 140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1 16 51020 02 0000 140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1 16 51030 02 0000 140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1 16 51040 02 0000 140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1 16 51050 02 0000 140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1 16 51060 02 0000 140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1 16 52000 06 0000 140</w:t>
            </w:r>
          </w:p>
        </w:tc>
        <w:tc>
          <w:tcPr>
            <w:tcW w:w="6520" w:type="dxa"/>
            <w:tcBorders>
              <w:top w:val="nil"/>
              <w:left w:val="nil"/>
              <w:bottom w:val="nil"/>
              <w:right w:val="nil"/>
            </w:tcBorders>
            <w:shd w:val="clear" w:color="auto" w:fill="auto"/>
            <w:noWrap/>
            <w:hideMark/>
          </w:tcPr>
          <w:p w:rsidR="002C0074" w:rsidRPr="00BE740F" w:rsidRDefault="002C0074" w:rsidP="007620AD">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Средства, зачисляемые в Пенсионный фонд Российской Федерации в соответствии с Федеральным законом </w:t>
            </w:r>
            <w:r w:rsidR="007620A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1 16 52010 06 0000 140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средств застрахованных лиц в соответствии с частью 8 статьи 6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w:t>
            </w:r>
            <w:proofErr w:type="gramEnd"/>
            <w:r w:rsidRPr="00BE740F">
              <w:rPr>
                <w:rFonts w:ascii="Times New Roman" w:eastAsia="Times New Roman" w:hAnsi="Times New Roman" w:cs="Times New Roman"/>
                <w:sz w:val="26"/>
                <w:szCs w:val="26"/>
                <w:lang w:eastAsia="ru-RU"/>
              </w:rPr>
              <w:t xml:space="preserve"> и </w:t>
            </w:r>
            <w:proofErr w:type="gramStart"/>
            <w:r w:rsidRPr="00BE740F">
              <w:rPr>
                <w:rFonts w:ascii="Times New Roman" w:eastAsia="Times New Roman" w:hAnsi="Times New Roman" w:cs="Times New Roman"/>
                <w:sz w:val="26"/>
                <w:szCs w:val="26"/>
                <w:lang w:eastAsia="ru-RU"/>
              </w:rPr>
              <w:t>осуществлении</w:t>
            </w:r>
            <w:proofErr w:type="gramEnd"/>
            <w:r w:rsidRPr="00BE740F">
              <w:rPr>
                <w:rFonts w:ascii="Times New Roman" w:eastAsia="Times New Roman" w:hAnsi="Times New Roman" w:cs="Times New Roman"/>
                <w:sz w:val="26"/>
                <w:szCs w:val="26"/>
                <w:lang w:eastAsia="ru-RU"/>
              </w:rPr>
              <w:t xml:space="preserve"> выплат за счет средств пенсионных накоплений"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1 16 52020 06 0000 140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 статьи 6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w:t>
            </w:r>
            <w:proofErr w:type="gramEnd"/>
            <w:r w:rsidRPr="00BE740F">
              <w:rPr>
                <w:rFonts w:ascii="Times New Roman" w:eastAsia="Times New Roman" w:hAnsi="Times New Roman" w:cs="Times New Roman"/>
                <w:sz w:val="26"/>
                <w:szCs w:val="26"/>
                <w:lang w:eastAsia="ru-RU"/>
              </w:rPr>
              <w:t xml:space="preserve"> и </w:t>
            </w:r>
            <w:proofErr w:type="gramStart"/>
            <w:r w:rsidRPr="00BE740F">
              <w:rPr>
                <w:rFonts w:ascii="Times New Roman" w:eastAsia="Times New Roman" w:hAnsi="Times New Roman" w:cs="Times New Roman"/>
                <w:sz w:val="26"/>
                <w:szCs w:val="26"/>
                <w:lang w:eastAsia="ru-RU"/>
              </w:rPr>
              <w:t>инвестировании</w:t>
            </w:r>
            <w:proofErr w:type="gramEnd"/>
            <w:r w:rsidRPr="00BE740F">
              <w:rPr>
                <w:rFonts w:ascii="Times New Roman" w:eastAsia="Times New Roman" w:hAnsi="Times New Roman" w:cs="Times New Roman"/>
                <w:sz w:val="26"/>
                <w:szCs w:val="26"/>
                <w:lang w:eastAsia="ru-RU"/>
              </w:rPr>
              <w:t xml:space="preserve"> средств пенсионных накоплений, установлении и осуществлении выплат за счет средств пенсионных накоплений"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1 16 52030 06 0000 140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Средства, перечисленные Банком России в бюджет Пенсионного фонда Российской Федерации в счет возмещения недостатка средств пенсионных накоплений в соответствии с частью 7 статьи 21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1 16 60000 01 0000 140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Денежные взыскания (штрафы) за нарушение требований законодательства Российской Федерации в сфере ветеринарии и карантина растений на Государственной границе Российской Федерации (включая пункты пропуска через государственную границу) и на транспорте, включающих требования по обеспечению охраны территории Российской Федерации от заноса из иностранных государств и распространения заразных болезней животных, вредителей растений, возбудителей болезней растений, а также растений (сорняков) карантинного значения, ввоза опасных</w:t>
            </w:r>
            <w:proofErr w:type="gramEnd"/>
            <w:r w:rsidRPr="00BE740F">
              <w:rPr>
                <w:rFonts w:ascii="Times New Roman" w:eastAsia="Times New Roman" w:hAnsi="Times New Roman" w:cs="Times New Roman"/>
                <w:sz w:val="26"/>
                <w:szCs w:val="26"/>
                <w:lang w:eastAsia="ru-RU"/>
              </w:rPr>
              <w:t xml:space="preserve"> в ветеринарно-санитарном и фитосанитарном отношении поднадзорных грузов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1 16 70010 01 0000 140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установленные законодательством Российской Федерации за фиктивное или преднамеренное банкротство, за совершение неправомерных действий при банкротстве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1 16 70020 01 0000 140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с лиц, привлеченных к субсидиарной ответственности, а также к ответственности в виде возмещения причиненных должнику убытков, в соответствии с Федеральным законом от 26 октября 2002 года № 127-ФЗ "О несостоятельности (банкротстве)"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1 16 70030 01 0000 140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Возмещение убытков, причиненных арбитражными управляющими вследствие ненадлежащего исполнения ими своих должностных обязанностей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1 16 74000 01 0000 140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взыскания (штрафы) за административные правонарушения, посягающие на здоровье, предусмотренные Кодексом Российской Федерации об административных правонарушениях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1 16 90000 00 0000 140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1 16 90020 02 0000 140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1 16 90030 03 0000 140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1 16 90040 04 0000 140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1 16 90040 11 0000 140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1 16 90040 12 0000 140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1 16 90050 05 0000 140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1 16 90050 10 0000 140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1 16 90050 13 0000 140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1 16 90060 06 0000 140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1 16 90070 07 0000 140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1 16 90080 08 0000 140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443"/>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1 16 90090 09 0000 140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поступления от денежных взысканий (штрафов) и иных сумм в возмещение ущерба, зачисляемые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571"/>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1 17 00000 00 0000 000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ПРОЧИЕ НЕНАЛОГОВЫЕ ДОХОДЫ</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1 17 01000 00 0000 180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1 17 01010 01 0000 180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1 17 01020 02 0000 180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1 17 01030 03 0000 180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1 17 01040 04 0000 180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1 17 01040 11 0000 180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1 17 01040 12 0000 180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1 17 01050 05 0000 180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1 17 01050 10 0000 180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1 17 01050 13 0000 180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1 17 01060 06 0000 180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1 17 01070 07 0000 180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1 17 01080 08 0000 180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1 17 01090 09 0000 180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Невыясненные поступления, зачисляемые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1 17 02000 00 0000 180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Возмещение потерь сельскохозяйственного производства, связанных с изъятием сельскохозяйственных угодий (по обязательствам, возникшим до 1 января 2008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1 17 02010 04 0000 180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Возмещение потерь сельскохозяйственного производства, связанных с изъятием сельскохозяйственных угодий, расположенных на территориях городских округов (по обязательствам, возникшим до 1 января 2008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1 17 02010 11 0000 180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Возмещение потерь сельскохозяйственного производства, связанных с изъятием сельскохозяйственных угодий, расположенных на территориях городских округов с внутригородским делением (по обязательствам, возникшим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до 1 января 2008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1 17 02010 12 0000 180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Возмещение потерь сельскохозяйственного производства, связанных с изъятием сельскохозяйственных угодий, расположенных на территориях внутригородских районов (по обязательствам, возникшим до 1 января 2008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1 17 02020 05 0000 180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1 17 02020 10 0000 180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1 17 02020 13 0000 180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1 17 04000 01 0000 180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Поступления капитализированных платежей предприятий в соответствии с Федеральным законом </w:t>
            </w:r>
            <w:r w:rsidR="007620A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июля 1998 года № 125-ФЗ "Об обязательном социальном страховании от несчастных случаев на производстве и профессиональных заболеваний"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1 17 04100 01 0000 180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Поступления капитализированных платежей предприятий в соответствии с Федеральным законом </w:t>
            </w:r>
            <w:r w:rsidR="007620A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26 октября 2002 года № 127-ФЗ "О несостоятельности (банкротстве)"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1 17 05000 00 0000 180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1 17 05010 01 0000 180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1 17 05020 02 0000 180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1 17 05030 03 0000 180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1 17 05040 04 0000 180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1 17 05040 11 0000 180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1 17 05040 12 0000 180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1 17 05050 05 0000 180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1 17 05050 10 0000 180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1 17 05050 13 0000 180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доходы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1 17 05060 01 0000 180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Прочие неналоговые доходы федерального бюджета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Федерального дорожного фонда,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1 17 05070 02 0000 180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Прочие неналоговые доходы бюджетов субъектов Российской Федерации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дорожных фондов субъектов Российской Федерации,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1 17 06000 00 0000 180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поступления в бюджеты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1 17 06010 06 0000 180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поступления в Пенсионный фонд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1 17 06011 06 0000 180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поступления по накопительной составляющей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1 17 06012 06 0000 180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поступления по распределительной составляющей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1 17 06020 07 0000 180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поступления в Фонд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1 17 06030 08 0000 180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поступления в Федеральный фонд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1 17 06040 09 0000 180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неналоговые поступления в территориальные фонды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1 17 08000 01 0000 180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от привлечения осужденных к оплачиваемому труду (в части прочих поступлений)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1 17 09000 01 0000 180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w:t>
            </w:r>
            <w:proofErr w:type="gramStart"/>
            <w:r w:rsidRPr="00BE740F">
              <w:rPr>
                <w:rFonts w:ascii="Times New Roman" w:eastAsia="Times New Roman" w:hAnsi="Times New Roman" w:cs="Times New Roman"/>
                <w:sz w:val="26"/>
                <w:szCs w:val="26"/>
                <w:lang w:eastAsia="ru-RU"/>
              </w:rPr>
              <w:t>отчислений операторов сети связи общего пользования</w:t>
            </w:r>
            <w:proofErr w:type="gramEnd"/>
            <w:r w:rsidRPr="00BE740F">
              <w:rPr>
                <w:rFonts w:ascii="Times New Roman" w:eastAsia="Times New Roman" w:hAnsi="Times New Roman" w:cs="Times New Roman"/>
                <w:sz w:val="26"/>
                <w:szCs w:val="26"/>
                <w:lang w:eastAsia="ru-RU"/>
              </w:rPr>
              <w:t xml:space="preserve"> в резерв универсального обслуживания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1 17 11000 02 0000 180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декларационного платежа, уплаченного в период с 1 марта 2007 года и до 1 января 2008 года при упрощенном декларировании доходов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1 17 13000 01 0000 180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средства от реализации задержанных или изъятых товаров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1 17 13010 01 0000 180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Денежные средства, вырученные от реализации товаров, задержанных или изъятых таможенными органами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 зачисляемые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 зачисляемые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 зачисляемые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 зачисляемые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 зачисляемые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 зачисляемые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836"/>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1 17 14030 13 0000 150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самообложения граждан, зачисляемые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1430"/>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1 18 00000 00 0000 000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ПОСТУПЛЕНИЯ (ПЕРЕЧИСЛЕНИЯ) ПО УРЕГУЛИРОВАНИЮ РАСЧЕТОВ МЕЖДУ БЮДЖЕТАМИ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(поступления в бюджеты) бюджетной системы Российской Федерации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1 18 01110 01 0000 150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федеральный бюджет по решениям о взыскании средств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1 18 01210 02 0000 150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субъектов Российской Федерации по решениям о взыскании средств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1 18 01220 02 0000 150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субъектов Российской Федерации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1 18 01310 03 0000 150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внутригородских муниципальных образований городов федерального значения по решениям о взыскании средств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1 18 01320 03 0000 150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внутригородских муниципальных образований городов федерального значения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1 18 01410 04 0000 150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городских округов по решениям о взыскании средств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1 18 01420 04 0000 150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городских округов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1 18 01510 05 0000 150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муниципальных районов по решениям о взыскании средств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1 18 01520 05 0000 150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муниципальных районов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1 18 01520 10 0000 150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сельских поселений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1 18 01510 11 0000 150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городских округов с внутригородским делением по решениям о взыскании средств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1 18 01520 11 0000 150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городских округов с внутригородским делением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1 18 01520 12 0000 150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внутригородских районов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1 18 01520 13 0000 150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городских поселений по решениям о взыскании средств, предоставленных из иных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(перечисления из бюджета)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1 18 02100 01 0000 150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1 18 02200 02 0000 150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субъектов Российской Федерации (перечисления из бюджетов субъектов Российской Федерации)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1 18 02300 03 0000 150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внутригородских муниципальных образований городов федерального значения (перечисления из бюджетов внутригородских муниципальных образований городов федерального значения)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1 18 02400 04 0000 150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городских округов (перечисления из бюджетов городских округов)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1 18 02500 05 0000 150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муниципальных районов (перечисления из бюджетов муниципальных районов)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1 18 02500 10 0000 150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сельских поселений (перечисления из бюджетов сельских поселений)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1 18 02500 11 0000 150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городских округов с внутригородским делением (перечисления из бюджетов городских округов с внутригородским делением)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1 18 02500 12 0000 150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внутригородских районов (перечисления из бюджетов внутригородских районов)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1 18 02500 13 0000 150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городских поселений (перечисления из бюджетов городских поселений)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1 18 02600 06 0000 150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 Пенсионного фонда Российской Федерации (перечисления из бюджета Пенсионного фонда Российской Федерации)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1 18 02700 07 0000 150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 Фонда социального страхования Российской Федерации (перечисления из бюджета Фонда социального страхования Российской Федерации)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1 18 02800 08 0000 150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 Федерального фонда обязательного медицинского страхования (перечисления из бюджета Федерального фонда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358"/>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1 18 02900 09 0000 150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в бюджеты территориальных фондов обязательного медицинского страхования (перечисления из бюджетов территориальных фондов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563"/>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2 00 00000 00 0000 000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БЕЗВОЗМЕЗДНЫЕ ПОСТУПЛЕНИЯ</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1</w:t>
            </w:r>
          </w:p>
        </w:tc>
      </w:tr>
      <w:tr w:rsidR="002C0074" w:rsidRPr="00854536" w:rsidTr="000F7FD5">
        <w:trPr>
          <w:cantSplit/>
          <w:trHeight w:val="781"/>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2 01 00000 00 0000 000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БЕЗВОЗМЕЗДНЫЕ ПОСТУПЛЕНИЯ ОТ НЕРЕЗИДЕНТОВ</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2 01 01000 01 0000 150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2 01 01010 01 0000 150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2 01 01020 01 0000 150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2 01 01099 01 0000 150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2 01 02000 02 0000 150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2 01 02010 02 0000 150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2 01 02020 02 0000 150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2 01 02099 02 0000 150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2 01 03000 03 0000 150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2 01 03010 03 0000 150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Предоставление нерезидентами грантов для получателей </w:t>
            </w:r>
            <w:proofErr w:type="gramStart"/>
            <w:r w:rsidRPr="00BE740F">
              <w:rPr>
                <w:rFonts w:ascii="Times New Roman" w:eastAsia="Times New Roman" w:hAnsi="Times New Roman" w:cs="Times New Roman"/>
                <w:sz w:val="26"/>
                <w:szCs w:val="26"/>
                <w:lang w:eastAsia="ru-RU"/>
              </w:rPr>
              <w:t>средств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2 01 03020 03 0000 150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2 01 03099 03 0000 150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2 01 04000 04 0000 150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2 01 04010 04 0000 150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2 01 04020 04 0000 150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2 01 04099 04 0000 150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2 01 05010 13 0000 180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2 01 05099 13 0000 150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2 01 06010 06 0000 150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2 01 06020 06 0000 150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2 01 06030 06 0000 150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 Пенсионного фонда Российской Федерации от Эстонской Республики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2 01 06040 06 0000 150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 Пенсионного фонда Российской Федерации от Латвийской Республики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2 01 06050 06 0000 150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 Пенсионного фонда Российской Федерации от Республики Беларусь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2 01 06060 06 0000 150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 Пенсионного фонда Российской Федерации от Республики Болгария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2 01 06070 06 0000 150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 Пенсионного фонда Российской Федерации от Литовской Республики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2 01 06080 06 0000 150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 Пенсионного фонда Российской Федерации от Государства Израиль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2 01 06099 06 0000 150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2 01 07000 07 0000 150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2 01 07010 07 0000 150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Предоставление нерезидентами грантов для получателей </w:t>
            </w:r>
            <w:proofErr w:type="gramStart"/>
            <w:r w:rsidRPr="00BE740F">
              <w:rPr>
                <w:rFonts w:ascii="Times New Roman" w:eastAsia="Times New Roman" w:hAnsi="Times New Roman" w:cs="Times New Roman"/>
                <w:sz w:val="26"/>
                <w:szCs w:val="26"/>
                <w:lang w:eastAsia="ru-RU"/>
              </w:rPr>
              <w:t>средств бюджета Фонда социального страхования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2 01 07020 07 0000 150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2 01 07099 07 0000 150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2 01 08000 08 0000 150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2 01 08010 08 0000 150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2 01 08020 08 0000 150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2 01 08099 08 0000 150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2 01 09000 09 0000 150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нерезидентов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2 01 09010 09 0000 150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нерезидентами грантов для получателей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2 01 09020 09 0000 150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нерезидентами получателям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113"/>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2 01 09099 09 0000 150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нерезидентов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987"/>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2 02 00000 00 0000 000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БЕЗВОЗМЕЗДНЫЕ ПОСТУПЛЕНИЯ ОТ ДРУГИХ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2 02 10000 00 0000 150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субъектов Российской Федерации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внутригородских муниципальных образований городов федерального значения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муниципальных районов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сельских поселений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с внутригородским делением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внутригородских районов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поселений на выравнивание бюджетной обеспеченности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субъектов Российской Федерации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внутригородских муниципальных образований городов федерального значения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муниципальных районов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сельских поселений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с внутригородским делением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внутригородских районов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поселений на поддержку мер по обеспечению сбалансированности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бюджету Чеченской Республики  на поддержку мер по обеспечению сбалансированности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внутригородских муниципальных образований городов федерального значения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с внутригородским делением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внутригородских районов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2 02 15009 13 0000 150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2 02 15010 00 0000 150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связанные с особым режимом безопасного функционирования закрытых административно-территориальных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связанные с особым режимом безопасного функционирования закрытых административно-территориальных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с внутригородским делением, связанные с особым режимом безопасного функционирования закрытых административно-территориальных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внутригородских районов, связанные с особым режимом безопасного функционирования закрытых административно-территориальных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2 02 15011 04 0000 150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Дотация на содержание объектов инфраструктуры города Байконура, связанных с арендой космодрома Байконур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2 02 15125 00 0000 150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 целях обеспечения сбалансированности бюджета городского округа Большой Камень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2 02 15125 02 0000 150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бюджету Приморского края в целях обеспечения сбалансированности бюджета городского округа Большой Камень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2 02 15125 04 0000 150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в целях обеспечения сбалансированности бюджета городского округа Большой Камень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2 02 15140 00 0000 150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в целях обеспечения сбалансированности бюджета городского округа Мурманск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2 02 15140 02 0000 150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бюджету Мурманской области в целях обеспечения сбалансированности бюджета городского округа Мурманск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2 02 15140 04 0000 150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городских округов в целях обеспечения сбалансированности бюджета городского округа Мурманск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2 02 15213 02 0000 150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субъектов Российской Федерации в целях стимулирования роста налогового потенциала по налогу на прибыль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субъектов Российской Федерации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городских округов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муниципальных районов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муниципальных районов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городских округов с внутригородским делением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внутригородских районов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2 02 15311 13 0000 150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бюджетам городских поселений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победителях Всероссийского конкурса лучших проектов создания комфортной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2 02 15403 01 0000 150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Дотация федеральному бюджету на финансовое обеспечение расходов на оказание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2 02 15409 02 0000 150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бюджету Республики Крым в целях обеспечения сбалансированности бюджета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2 02 15410 02 0000 150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Дотации бюджету города федерального значения Севастополя в целях обеспечения сбалансированности бюджета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2 02 15549 02 0000 150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Дотации бюджетам субъектов Российской Федерации за достижение наивысших темпов роста налогового потенциала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2 02 19999 13 0000 150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дотации бюджетам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бюджетной системы Российской Федерации (межбюджетные субсидии)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2 02 20041 13 0000 150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2 02 20079 13 0000 150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2 02 20086 02 0000 150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из местных бюджетов для формирования региональных фондов финансовой поддержки поселений (внутригородских районов) и региональных фондов финансовой поддержки муниципальных районов (городских округов,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2 02 20087 05 0000 150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из бюджетов поселений на решение вопросов местного значения межмуниципального характера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2 02 20112 01 0000 150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Субсидии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w:t>
            </w:r>
            <w:proofErr w:type="gramEnd"/>
            <w:r w:rsidRPr="00BE740F">
              <w:rPr>
                <w:rFonts w:ascii="Times New Roman" w:eastAsia="Times New Roman" w:hAnsi="Times New Roman" w:cs="Times New Roman"/>
                <w:sz w:val="26"/>
                <w:szCs w:val="26"/>
                <w:lang w:eastAsia="ru-RU"/>
              </w:rPr>
              <w:t xml:space="preserve"> </w:t>
            </w:r>
            <w:proofErr w:type="gramStart"/>
            <w:r w:rsidRPr="00BE740F">
              <w:rPr>
                <w:rFonts w:ascii="Times New Roman" w:eastAsia="Times New Roman" w:hAnsi="Times New Roman" w:cs="Times New Roman"/>
                <w:sz w:val="26"/>
                <w:szCs w:val="26"/>
                <w:lang w:eastAsia="ru-RU"/>
              </w:rPr>
              <w:t>территориальном море Российской Федерации в соответствии с соглашениями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2 02 20216 13 0000 150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2 02 20229 00 0000 150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2 02 20229 04 0000 150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2 02 20229 10 0000 150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2 02 20229 12 0000 150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2 02 20229 13 0000 150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образований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обеспечение мероприятий по капитальному ремонту многоквартирных домов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2 02 20299 13 0000 150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образований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обеспечение мероприятий по модернизации систем коммунальной инфраструктуры за счет средств, поступивших от государственной корпорации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Фонда содействия реформированию жилищно-коммунального хозяйства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образований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обеспечение мероприятий по капитальному ремонту многоквартирных домов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образований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2 02 20303 13 0000 150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обеспечение мероприятий по модернизации систем коммунальной инфраструктуры за счет средств бюджетов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2 02 25016 13 0000 150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мероприятия федеральной целевой программы "Развитие водохозяйственного комплекса Российской Федерации в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мероприятия по стимулированию </w:t>
            </w:r>
            <w:proofErr w:type="gramStart"/>
            <w:r w:rsidRPr="00BE740F">
              <w:rPr>
                <w:rFonts w:ascii="Times New Roman" w:eastAsia="Times New Roman" w:hAnsi="Times New Roman" w:cs="Times New Roman"/>
                <w:sz w:val="26"/>
                <w:szCs w:val="26"/>
                <w:lang w:eastAsia="ru-RU"/>
              </w:rPr>
              <w:t>программ развития жилищного строительства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мероприятия по стимулированию </w:t>
            </w:r>
            <w:proofErr w:type="gramStart"/>
            <w:r w:rsidRPr="00BE740F">
              <w:rPr>
                <w:rFonts w:ascii="Times New Roman" w:eastAsia="Times New Roman" w:hAnsi="Times New Roman" w:cs="Times New Roman"/>
                <w:sz w:val="26"/>
                <w:szCs w:val="26"/>
                <w:lang w:eastAsia="ru-RU"/>
              </w:rPr>
              <w:t>программ развития жилищного строительства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мероприятия по стимулированию </w:t>
            </w:r>
            <w:proofErr w:type="gramStart"/>
            <w:r w:rsidRPr="00BE740F">
              <w:rPr>
                <w:rFonts w:ascii="Times New Roman" w:eastAsia="Times New Roman" w:hAnsi="Times New Roman" w:cs="Times New Roman"/>
                <w:sz w:val="26"/>
                <w:szCs w:val="26"/>
                <w:lang w:eastAsia="ru-RU"/>
              </w:rPr>
              <w:t>программ развития жилищного строительства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мероприятия по стимулированию </w:t>
            </w:r>
            <w:proofErr w:type="gramStart"/>
            <w:r w:rsidRPr="00BE740F">
              <w:rPr>
                <w:rFonts w:ascii="Times New Roman" w:eastAsia="Times New Roman" w:hAnsi="Times New Roman" w:cs="Times New Roman"/>
                <w:sz w:val="26"/>
                <w:szCs w:val="26"/>
                <w:lang w:eastAsia="ru-RU"/>
              </w:rPr>
              <w:t>программ развития жилищного строительства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мероприятия по стимулированию </w:t>
            </w:r>
            <w:proofErr w:type="gramStart"/>
            <w:r w:rsidRPr="00BE740F">
              <w:rPr>
                <w:rFonts w:ascii="Times New Roman" w:eastAsia="Times New Roman" w:hAnsi="Times New Roman" w:cs="Times New Roman"/>
                <w:sz w:val="26"/>
                <w:szCs w:val="26"/>
                <w:lang w:eastAsia="ru-RU"/>
              </w:rPr>
              <w:t>программ развития жилищного строительства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мероприятия по стимулированию </w:t>
            </w:r>
            <w:proofErr w:type="gramStart"/>
            <w:r w:rsidRPr="00BE740F">
              <w:rPr>
                <w:rFonts w:ascii="Times New Roman" w:eastAsia="Times New Roman" w:hAnsi="Times New Roman" w:cs="Times New Roman"/>
                <w:sz w:val="26"/>
                <w:szCs w:val="26"/>
                <w:lang w:eastAsia="ru-RU"/>
              </w:rPr>
              <w:t>программ развития жилищного строительства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мероприятия по стимулированию </w:t>
            </w:r>
            <w:proofErr w:type="gramStart"/>
            <w:r w:rsidRPr="00BE740F">
              <w:rPr>
                <w:rFonts w:ascii="Times New Roman" w:eastAsia="Times New Roman" w:hAnsi="Times New Roman" w:cs="Times New Roman"/>
                <w:sz w:val="26"/>
                <w:szCs w:val="26"/>
                <w:lang w:eastAsia="ru-RU"/>
              </w:rPr>
              <w:t>программ развития жилищного строительства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мероприятия по стимулированию </w:t>
            </w:r>
            <w:proofErr w:type="gramStart"/>
            <w:r w:rsidRPr="00BE740F">
              <w:rPr>
                <w:rFonts w:ascii="Times New Roman" w:eastAsia="Times New Roman" w:hAnsi="Times New Roman" w:cs="Times New Roman"/>
                <w:sz w:val="26"/>
                <w:szCs w:val="26"/>
                <w:lang w:eastAsia="ru-RU"/>
              </w:rPr>
              <w:t>программ развития жилищного строительства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мероприятия по переселению граждан из ветхого и аварийного жилья в зоне Байкало-Амурской магистрали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мероприятия по приведению объектов города Волгодонска  в состояние, обеспечивающее безопасное проживание его жителей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мероприятия по приведению объектов города Волгодонска  в состояние, обеспечивающее безопасное проживание его жителей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мероприятия по приведению объектов города Волгодонска  в состояние, обеспечивающее безопасное проживание его жителей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мероприятия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реализацию мероприятий государственной программы Российской Федерации "Доступная среда" на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поддержку региональных проектов в сфере информационных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мероприятия федеральной целевой программы "Охрана озера Байкал и социально</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мероприятия федеральной целевой программы "Охрана озера Байкал и социально</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мероприятия 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мероприятия 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мероприятия 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мероприятия 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мероприятия 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мероприятия 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2 02 25029 13 0000 150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мероприятия 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по подготовке и проведению чемпионата мира по футболу в 2018 году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1A7A0F">
              <w:rPr>
                <w:rFonts w:ascii="Times New Roman" w:eastAsia="Times New Roman" w:hAnsi="Times New Roman" w:cs="Times New Roman"/>
                <w:sz w:val="26"/>
                <w:szCs w:val="26"/>
                <w:lang w:eastAsia="ru-RU"/>
              </w:rPr>
              <w:t>2 02 25061 02 0000 150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1A7A0F">
              <w:rPr>
                <w:rFonts w:ascii="Times New Roman" w:eastAsia="Times New Roman" w:hAnsi="Times New Roman" w:cs="Times New Roman"/>
                <w:sz w:val="26"/>
                <w:szCs w:val="26"/>
                <w:lang w:eastAsia="ru-RU"/>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1A7A0F" w:rsidRDefault="002C0074" w:rsidP="00D06B90">
            <w:pPr>
              <w:spacing w:after="0"/>
              <w:jc w:val="center"/>
              <w:rPr>
                <w:rFonts w:ascii="Times New Roman" w:eastAsia="Times New Roman" w:hAnsi="Times New Roman" w:cs="Times New Roman"/>
                <w:sz w:val="26"/>
                <w:szCs w:val="26"/>
                <w:lang w:eastAsia="ru-RU"/>
              </w:rPr>
            </w:pPr>
            <w:r w:rsidRPr="00903743">
              <w:rPr>
                <w:rFonts w:ascii="Times New Roman" w:eastAsia="Times New Roman" w:hAnsi="Times New Roman" w:cs="Times New Roman"/>
                <w:sz w:val="26"/>
                <w:szCs w:val="26"/>
                <w:lang w:eastAsia="ru-RU"/>
              </w:rPr>
              <w:t>2 02 25062 00 0000 150</w:t>
            </w:r>
          </w:p>
        </w:tc>
        <w:tc>
          <w:tcPr>
            <w:tcW w:w="6520" w:type="dxa"/>
            <w:tcBorders>
              <w:top w:val="nil"/>
              <w:left w:val="nil"/>
              <w:bottom w:val="nil"/>
              <w:right w:val="nil"/>
            </w:tcBorders>
            <w:shd w:val="clear" w:color="auto" w:fill="auto"/>
            <w:noWrap/>
          </w:tcPr>
          <w:p w:rsidR="002C0074" w:rsidRPr="001A7A0F" w:rsidRDefault="002C0074" w:rsidP="000F7FD5">
            <w:pPr>
              <w:spacing w:after="0" w:line="240" w:lineRule="auto"/>
              <w:jc w:val="both"/>
              <w:rPr>
                <w:rFonts w:ascii="Times New Roman" w:eastAsia="Times New Roman" w:hAnsi="Times New Roman" w:cs="Times New Roman"/>
                <w:sz w:val="26"/>
                <w:szCs w:val="26"/>
                <w:lang w:eastAsia="ru-RU"/>
              </w:rPr>
            </w:pPr>
            <w:r w:rsidRPr="00903743">
              <w:rPr>
                <w:rFonts w:ascii="Times New Roman" w:eastAsia="Times New Roman" w:hAnsi="Times New Roman" w:cs="Times New Roman"/>
                <w:sz w:val="26"/>
                <w:szCs w:val="26"/>
                <w:lang w:eastAsia="ru-RU"/>
              </w:rPr>
              <w:t xml:space="preserve">Субсидии бюджетам на реализацию </w:t>
            </w:r>
            <w:proofErr w:type="gramStart"/>
            <w:r w:rsidRPr="00903743">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903743">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903743"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2 02 25062 02 0000 150</w:t>
            </w:r>
          </w:p>
        </w:tc>
        <w:tc>
          <w:tcPr>
            <w:tcW w:w="6520" w:type="dxa"/>
            <w:tcBorders>
              <w:top w:val="nil"/>
              <w:left w:val="nil"/>
              <w:bottom w:val="nil"/>
              <w:right w:val="nil"/>
            </w:tcBorders>
            <w:shd w:val="clear" w:color="auto" w:fill="auto"/>
            <w:noWrap/>
          </w:tcPr>
          <w:p w:rsidR="002C0074" w:rsidRPr="00903743"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 xml:space="preserve">Субсидии бюджетам субъектов Российской Федерации на реализацию </w:t>
            </w:r>
            <w:proofErr w:type="gramStart"/>
            <w:r w:rsidRPr="008C7DBB">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8C7DBB">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903743" w:rsidRDefault="002C0074" w:rsidP="008C7DBB">
            <w:pPr>
              <w:spacing w:after="0"/>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2 02 25062 03 0000 150</w:t>
            </w:r>
          </w:p>
        </w:tc>
        <w:tc>
          <w:tcPr>
            <w:tcW w:w="6520" w:type="dxa"/>
            <w:tcBorders>
              <w:top w:val="nil"/>
              <w:left w:val="nil"/>
              <w:bottom w:val="nil"/>
              <w:right w:val="nil"/>
            </w:tcBorders>
            <w:shd w:val="clear" w:color="auto" w:fill="auto"/>
            <w:noWrap/>
          </w:tcPr>
          <w:p w:rsidR="002C0074" w:rsidRPr="00903743"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реализацию </w:t>
            </w:r>
            <w:proofErr w:type="gramStart"/>
            <w:r w:rsidRPr="008C7DBB">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8C7DBB">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0F7FD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903743">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903743" w:rsidRDefault="002C0074" w:rsidP="00903743">
            <w:pPr>
              <w:spacing w:after="0"/>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2 02 25062 04 0000 150</w:t>
            </w:r>
          </w:p>
        </w:tc>
        <w:tc>
          <w:tcPr>
            <w:tcW w:w="6520" w:type="dxa"/>
            <w:tcBorders>
              <w:top w:val="nil"/>
              <w:left w:val="nil"/>
              <w:bottom w:val="nil"/>
              <w:right w:val="nil"/>
            </w:tcBorders>
            <w:shd w:val="clear" w:color="auto" w:fill="auto"/>
            <w:noWrap/>
          </w:tcPr>
          <w:p w:rsidR="002C0074" w:rsidRPr="00903743"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 xml:space="preserve">Субсидии бюджетам городских округов на реализацию </w:t>
            </w:r>
            <w:proofErr w:type="gramStart"/>
            <w:r w:rsidRPr="008C7DBB">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8C7DBB">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0F7FD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903743">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DA4BD7" w:rsidRDefault="002C0074" w:rsidP="00903743">
            <w:pPr>
              <w:spacing w:after="0"/>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2 02 25062 05 0000 150</w:t>
            </w:r>
          </w:p>
        </w:tc>
        <w:tc>
          <w:tcPr>
            <w:tcW w:w="6520" w:type="dxa"/>
            <w:tcBorders>
              <w:top w:val="nil"/>
              <w:left w:val="nil"/>
              <w:bottom w:val="nil"/>
              <w:right w:val="nil"/>
            </w:tcBorders>
            <w:shd w:val="clear" w:color="auto" w:fill="auto"/>
            <w:noWrap/>
          </w:tcPr>
          <w:p w:rsidR="002C0074" w:rsidRPr="00DA4BD7"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 xml:space="preserve">Субсидии бюджетам муниципальных районов на реализацию </w:t>
            </w:r>
            <w:proofErr w:type="gramStart"/>
            <w:r w:rsidRPr="008C7DBB">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8C7DBB">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0F7FD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903743">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903743" w:rsidRDefault="002C0074" w:rsidP="00903743">
            <w:pPr>
              <w:spacing w:after="0"/>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2 02 25062 10 0000 150</w:t>
            </w:r>
          </w:p>
        </w:tc>
        <w:tc>
          <w:tcPr>
            <w:tcW w:w="6520" w:type="dxa"/>
            <w:tcBorders>
              <w:top w:val="nil"/>
              <w:left w:val="nil"/>
              <w:bottom w:val="nil"/>
              <w:right w:val="nil"/>
            </w:tcBorders>
            <w:shd w:val="clear" w:color="auto" w:fill="auto"/>
            <w:noWrap/>
          </w:tcPr>
          <w:p w:rsidR="002C0074" w:rsidRPr="00903743"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 xml:space="preserve">Субсидии бюджетам сельских поселений на реализацию </w:t>
            </w:r>
            <w:proofErr w:type="gramStart"/>
            <w:r w:rsidRPr="008C7DBB">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8C7DBB">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0F7FD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903743">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903743" w:rsidRDefault="002C0074" w:rsidP="00903743">
            <w:pPr>
              <w:spacing w:after="0"/>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2 02 25062 11 0000 150</w:t>
            </w:r>
          </w:p>
        </w:tc>
        <w:tc>
          <w:tcPr>
            <w:tcW w:w="6520" w:type="dxa"/>
            <w:tcBorders>
              <w:top w:val="nil"/>
              <w:left w:val="nil"/>
              <w:bottom w:val="nil"/>
              <w:right w:val="nil"/>
            </w:tcBorders>
            <w:shd w:val="clear" w:color="auto" w:fill="auto"/>
            <w:noWrap/>
          </w:tcPr>
          <w:p w:rsidR="002C0074" w:rsidRPr="00903743"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реализацию </w:t>
            </w:r>
            <w:proofErr w:type="gramStart"/>
            <w:r w:rsidRPr="008C7DBB">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8C7DBB">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0F7FD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Default="002C0074" w:rsidP="00903743">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tcPr>
          <w:p w:rsidR="002C0074" w:rsidRPr="00903743" w:rsidRDefault="002C0074" w:rsidP="00903743">
            <w:pPr>
              <w:spacing w:after="0"/>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2 02 25062 12 0000 150</w:t>
            </w:r>
          </w:p>
        </w:tc>
        <w:tc>
          <w:tcPr>
            <w:tcW w:w="6520" w:type="dxa"/>
            <w:tcBorders>
              <w:top w:val="nil"/>
              <w:left w:val="nil"/>
              <w:bottom w:val="nil"/>
              <w:right w:val="nil"/>
            </w:tcBorders>
            <w:shd w:val="clear" w:color="auto" w:fill="auto"/>
            <w:noWrap/>
          </w:tcPr>
          <w:p w:rsidR="002C0074" w:rsidRPr="00903743"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 xml:space="preserve">Субсидии бюджетам внутригородских районов на реализацию </w:t>
            </w:r>
            <w:proofErr w:type="gramStart"/>
            <w:r w:rsidRPr="008C7DBB">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8C7DBB">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0F7FD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903743">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903743" w:rsidRDefault="002C0074" w:rsidP="00903743">
            <w:pPr>
              <w:spacing w:after="0"/>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2 02 25062 13 0000 150</w:t>
            </w:r>
          </w:p>
        </w:tc>
        <w:tc>
          <w:tcPr>
            <w:tcW w:w="6520" w:type="dxa"/>
            <w:tcBorders>
              <w:top w:val="nil"/>
              <w:left w:val="nil"/>
              <w:bottom w:val="nil"/>
              <w:right w:val="nil"/>
            </w:tcBorders>
            <w:shd w:val="clear" w:color="auto" w:fill="auto"/>
            <w:noWrap/>
          </w:tcPr>
          <w:p w:rsidR="002C0074" w:rsidRPr="00903743"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 xml:space="preserve">Субсидии бюджетам городских поселений на реализацию </w:t>
            </w:r>
            <w:proofErr w:type="gramStart"/>
            <w:r w:rsidRPr="008C7DBB">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8C7DBB">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tcPr>
          <w:p w:rsidR="002C0074" w:rsidRDefault="002C0074" w:rsidP="000F7FD5">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2 02 25063 00 0000 150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4</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2 02 25063 02 0000 150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субъектов Российской Федерации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2 02 25063 03 0000 150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2 02 25063 04 0000 150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2 02 25063 05 0000 150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муниципальных районов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2 02 25063 10 0000 150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сельских поселений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2 02 25063 11 0000 150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с внутригородским делением</w:t>
            </w:r>
            <w:r w:rsidRPr="008C7DBB">
              <w:rPr>
                <w:rFonts w:ascii="Times New Roman" w:eastAsia="Times New Roman" w:hAnsi="Times New Roman" w:cs="Times New Roman"/>
                <w:sz w:val="26"/>
                <w:szCs w:val="26"/>
                <w:lang w:eastAsia="ru-RU"/>
              </w:rPr>
              <w:br/>
              <w:t>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2 02 25063 12 0000 150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районов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2 02 25063 13 0000 150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поселений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2 02 25065 00 0000 150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4</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2 02 25065 02 0000 150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2 02 25065 03 0000 150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2 02 25065 04 0000 150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2 02 25065 05 0000 150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муниципальных районов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2 02 25065 10 0000 150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сельских поселений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2 02 25065 11 0000 150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с внутригородским делением</w:t>
            </w:r>
            <w:r w:rsidRPr="008C7DBB">
              <w:rPr>
                <w:rFonts w:ascii="Times New Roman" w:eastAsia="Times New Roman" w:hAnsi="Times New Roman" w:cs="Times New Roman"/>
                <w:sz w:val="26"/>
                <w:szCs w:val="26"/>
                <w:lang w:eastAsia="ru-RU"/>
              </w:rPr>
              <w:br/>
              <w:t>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2 02 25065 12 0000 150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023BC5" w:rsidTr="000F7FD5">
        <w:trPr>
          <w:cantSplit/>
        </w:trPr>
        <w:tc>
          <w:tcPr>
            <w:tcW w:w="606" w:type="dxa"/>
            <w:tcBorders>
              <w:top w:val="nil"/>
              <w:left w:val="nil"/>
              <w:bottom w:val="nil"/>
              <w:right w:val="nil"/>
            </w:tcBorders>
            <w:shd w:val="clear" w:color="auto" w:fill="auto"/>
            <w:noWrap/>
          </w:tcPr>
          <w:p w:rsidR="002C0074"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8250A0" w:rsidRDefault="002C0074" w:rsidP="008C7DBB">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2 02 25065 13 0000 150</w:t>
            </w:r>
          </w:p>
        </w:tc>
        <w:tc>
          <w:tcPr>
            <w:tcW w:w="6520" w:type="dxa"/>
            <w:tcBorders>
              <w:top w:val="nil"/>
              <w:left w:val="nil"/>
              <w:bottom w:val="nil"/>
              <w:right w:val="nil"/>
            </w:tcBorders>
            <w:shd w:val="clear" w:color="auto" w:fill="auto"/>
            <w:noWrap/>
            <w:vAlign w:val="bottom"/>
          </w:tcPr>
          <w:p w:rsidR="002C0074" w:rsidRPr="008250A0"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поселений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noWrap/>
            <w:vAlign w:val="center"/>
          </w:tcPr>
          <w:p w:rsidR="002C0074"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бюджету Ставропольского края на проведение Северо-Кавказского молодежного форума "Машук"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ежемесячную денежную выплату, назначаемую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2 02 25086 13 0000 150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2 02 25099 13 0000 150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2 02 25126 00 0000 150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4</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2 02 25126 02 0000 150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субъектов Российской Федерации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2 02 25126 03 0000 150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2 02 25126 04 0000 150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2 02 25126 05 0000 150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муниципальных районов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2 02 25126 10 0000 150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сельских поселений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2 02 25126 11 0000 150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5726A9"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2 02 25126 12 0000 150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районов на реализацию отдельных мероприятий приоритетного проекта "Сохранение и предотвращение загрязнения реки Волги"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2 02 25159 13 0000 150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реализацию мероприятий федеральной целевой программы "Социально-экономическое развитие Республики Крым и </w:t>
            </w:r>
            <w:r w:rsidR="007620A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реализацию мероприятий федеральной целевой программы "Социально-экономическое развитие Республики Крым и </w:t>
            </w:r>
            <w:r w:rsidR="007620A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2 02 25188 13 0000 150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2 02 25209 02 0000 150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2 02 25218 02 0000 150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2 02 25238 02 0000 150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региональных программ повышения мобильности трудовых ресурсов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2 02 25382 02 0000 150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2 02 25388 02 0000 150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ликвидацию перекрестного субсидирования в электроэнергетике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2 02 25389 02 0000 150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комплексных инвестиционных проектов по развитию инновационных территориальных кластеров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2 02 25397 02 0000 150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2 02 25402 02 0000 150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2 02 25417 02 0000 150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w:t>
            </w:r>
            <w:r w:rsidR="007620A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Березники, Пермский край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2 02 25459 02 0000 150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Субсидия бюджету Чукотского автономного округа на мероприятия по организации (обеспечению) </w:t>
            </w:r>
            <w:proofErr w:type="spellStart"/>
            <w:r w:rsidRPr="00BE740F">
              <w:rPr>
                <w:rFonts w:ascii="Times New Roman" w:eastAsia="Times New Roman" w:hAnsi="Times New Roman" w:cs="Times New Roman"/>
                <w:sz w:val="26"/>
                <w:szCs w:val="26"/>
                <w:lang w:eastAsia="ru-RU"/>
              </w:rPr>
              <w:t>ресурсоснабжения</w:t>
            </w:r>
            <w:proofErr w:type="spellEnd"/>
            <w:r w:rsidRPr="00BE740F">
              <w:rPr>
                <w:rFonts w:ascii="Times New Roman" w:eastAsia="Times New Roman" w:hAnsi="Times New Roman" w:cs="Times New Roman"/>
                <w:sz w:val="26"/>
                <w:szCs w:val="26"/>
                <w:lang w:eastAsia="ru-RU"/>
              </w:rPr>
              <w:t xml:space="preserve">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2 02 25467 13 0000 150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2 02 25470 02 0000 150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2 02 25478 02 0000 150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субъектов Российской Федерации на реализацию дополнительных мероприятий в сфере занятости населения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2 02 25487 00 0000 150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на софинансирование расходов по возмещению части затрат на реализацию инвестиционных проектов по модернизации и развитию промышленных предприятий</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2 02 25488 02 0000 150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комплексному развитию центров экономического роста субъектов Российской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финансовое обеспечение мероприятий федеральной целевой программы "Развитие физической культуры и спорта в Российской Федерации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2 02 25497 13 0000 150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по обеспечению жильем молодых семей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возмещение затрат на создание инфраструктуры технопарков в сфере высоких технологий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поддержку региональных проектов в области обращения с отходами и ликвидации накопленного экологического ущерба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поддержку региональных проектов в области обращения с отходами и ликвидации накопленного экологического ущерба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поддержку региональных проектов в области обращения с отходами и ликвидации накопленного экологического ущерба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поддержку региональных проектов в области обращения с отходами и ликвидации накопленного экологического ущерба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поддержку региональных проектов в области обращения с отходами и ликвидации накопленного экологического ущерба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подготовку и проведение празднования на федеральном уровне памятных дат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подготовку и проведение празднования на федеральном уровне памятных дат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подготовку и проведение празднования на федеральном уровне памятных дат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подготовку и проведение празднования на федеральном уровне памятных дат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подготовку и проведение празднования на федеральном уровне памятных дат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подготовку и проведение празднования на федеральном уровне памятных дат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2 02 25509 13 0000 150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подготовку и проведение празднования на федеральном уровне памятных дат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в сфере реабилитации и абилитации 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по укреплению единства российской нации и этнокультурному развитию народов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поддержку творческой деятельности и техническое оснащение детских и кукольных театров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субъектов Российской Федерации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внутригородских муниципальных образований городов федерального значения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городских округов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муниципальных районов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сельских поселений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городских округов с внутригородским делением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внутригородских районов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2 02 25519 13 0000 150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городских поселений на поддержку отрасли культуры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бюджету Красноярского края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охране здоровья матери и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расходов по развитию кадрового потенциала педагогов по вопросам изучения русского языка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развитие национально-региональной системы независимой оценки качества общего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Субсидии бюджетам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Субсидии бюджетам субъектов Российской Федерации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Субсидии бюджетам городских округов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формирование современных управленческих и организационно-</w:t>
            </w:r>
            <w:proofErr w:type="gramStart"/>
            <w:r w:rsidRPr="00BE740F">
              <w:rPr>
                <w:rFonts w:ascii="Times New Roman" w:eastAsia="Times New Roman" w:hAnsi="Times New Roman" w:cs="Times New Roman"/>
                <w:sz w:val="26"/>
                <w:szCs w:val="26"/>
                <w:lang w:eastAsia="ru-RU"/>
              </w:rPr>
              <w:t>экономических механизмов</w:t>
            </w:r>
            <w:proofErr w:type="gramEnd"/>
            <w:r w:rsidRPr="00BE740F">
              <w:rPr>
                <w:rFonts w:ascii="Times New Roman" w:eastAsia="Times New Roman" w:hAnsi="Times New Roman" w:cs="Times New Roman"/>
                <w:sz w:val="26"/>
                <w:szCs w:val="26"/>
                <w:lang w:eastAsia="ru-RU"/>
              </w:rPr>
              <w:t xml:space="preserve"> в системе дополнительного образования детей в субъектах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2 02 25539 02 0000 150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2 02 25545 13 0000 150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приоритетного проекта "Безопасные и качественные дороги"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бюджету Чукотского автономного округа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создание системы "одного окна" для целей оказания услуг и на предоставление образовательных сертификатов субъектам малого и среднего предпринимательства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2 02 25558 13 0000 150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мероприятия в области обращения с отходами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мероприятия в области обращения с отходами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мероприятия в области обращения с отходами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мероприятия в области обращения с отходами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реализацию мероприятий по устойчивому развитию сельских территорий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2 02 25569 02 0000 150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Субсидия бюджетам субъектов Российской Федерации на реализацию мероприятий в области поддержки занятости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2 02 25674 13 0000 150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2 02 25702 01 0000 150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2 02 25703 01 0000 150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2 02 25704 01 0000 150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2 02 25710 01 0000 150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2 02 27029 13 0000 150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федеральной целевой программы "Охрана озера Байкал и социально-экономическое развитие Байкальской природной территории на 2012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2 02 27099 13 0000 150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2 02 27112 13 0000 150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софинансирование капитальных вложений в объекты муниципальной собственности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2 02 27119 00 0000 150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4</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2 02 27119 02 0000 150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2 02 27119 03 0000 150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2 02 27119 04 0000 150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2 02 27119 05 0000 150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2 02 27119 10 0000 150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2 02 27119 11 0000 150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2 02 27119 12 0000 150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355DA6"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2 02 27119 13 0000 150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8C7DBB">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7620A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2 02 27188 13 0000 150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2 02 27419 13 0000 150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2 02 27503 13 0000 150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на 2016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2025 годы"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2 02 27518 13 0000 150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2 02 29000 00 0000 150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2 02 29000 03 0000 150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2 02 29000 04 0000 150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городских округов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2 02 29000 05 0000 150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муниципальных районов за счет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2 02 29000 10 0000 150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сельских поселений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2 02 29000 11 0000 150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городских округов с внутригородским делением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2 02 29000 12 0000 150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внутригородских районов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2 02 29000 13 0000 150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городских поселений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субъектов Российской Федерации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муниципальных образований городов федерального значения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муниципальных районов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сельских поселений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округов с внутригородским делением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внутригородских районов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Субсидии бюджетам городских поселений на финансовое обеспечение отдельных полномочий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федеральному бюджету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2 02 29999 13 0000 150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субсидии бюджетам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2 02 30013 13 0000 150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обеспечение мер социальной поддержки реабилитированных лиц и лиц, признанных пострадавшими от политических репрессий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ежемесячное денежное вознаграждение за классное руководство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предоставление гражданам субсидий на оплату жилого помещения и коммунальных услуг</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местным бюджетам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выполнение передаваемых полномочий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содержание ребенка в семье опекуна и приемной семье, а также вознаграждение, причитающееся приемному родителю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2 02 30029 13 0000 150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2 02 30129 01 0000 150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w:t>
            </w:r>
            <w:proofErr w:type="gramEnd"/>
            <w:r w:rsidRPr="00BE740F">
              <w:rPr>
                <w:rFonts w:ascii="Times New Roman" w:eastAsia="Times New Roman" w:hAnsi="Times New Roman" w:cs="Times New Roman"/>
                <w:sz w:val="26"/>
                <w:szCs w:val="26"/>
                <w:lang w:eastAsia="ru-RU"/>
              </w:rPr>
              <w:t xml:space="preserve"> </w:t>
            </w:r>
            <w:proofErr w:type="gramStart"/>
            <w:r w:rsidRPr="00BE740F">
              <w:rPr>
                <w:rFonts w:ascii="Times New Roman" w:eastAsia="Times New Roman" w:hAnsi="Times New Roman" w:cs="Times New Roman"/>
                <w:sz w:val="26"/>
                <w:szCs w:val="26"/>
                <w:lang w:eastAsia="ru-RU"/>
              </w:rPr>
              <w:t>территориальном море Российской Федерации в соответствии с соглашениями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2 02 35084 13 0000 150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2 02 35118 13 0000 150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отдельных полномочий в области водных отношений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отдельных полномочий в области лесных отношений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субъектов Российской Федерации на обеспечение </w:t>
            </w:r>
            <w:proofErr w:type="gramStart"/>
            <w:r w:rsidRPr="00BE740F">
              <w:rPr>
                <w:rFonts w:ascii="Times New Roman" w:eastAsia="Times New Roman" w:hAnsi="Times New Roman" w:cs="Times New Roman"/>
                <w:sz w:val="26"/>
                <w:szCs w:val="26"/>
                <w:lang w:eastAsia="ru-RU"/>
              </w:rPr>
              <w:t>инвалидов</w:t>
            </w:r>
            <w:proofErr w:type="gramEnd"/>
            <w:r w:rsidRPr="00BE740F">
              <w:rPr>
                <w:rFonts w:ascii="Times New Roman" w:eastAsia="Times New Roman" w:hAnsi="Times New Roman" w:cs="Times New Roman"/>
                <w:sz w:val="26"/>
                <w:szCs w:val="26"/>
                <w:lang w:eastAsia="ru-RU"/>
              </w:rPr>
              <w:t xml:space="preserve"> техническими средствами реабилитации, включая изготовление и ремонт протезно-ортопедических изделий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от 12 января</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1995 года</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Субвенции бюджетам внутригородских муниципальных образований городов федерального значения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сельских поселений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округов с внутригородским делением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внутригородских районов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поселений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сельских поселений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округов с внутригородским делением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внутригородских районов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поселений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2 02 35137 13 0000 150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ноября 1995 года №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внутригородских муниципальных образований городов федерального значения на осуществление полномочий по обеспечению жильем отдельных категорий граждан, установленных Федеральным законом от 24 ноября 1995 года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24 ноября 1995 года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24 ноября 1995 года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сельских поселений на осуществление полномочий по обеспечению жильем отдельных категорий граждан, установленных Федеральным законом от 24 ноября 1995 года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внутригородских районов на осуществление полномочий по обеспечению жильем отдельных категорий граждан, установленных Федеральным законом от 24 ноября 1995 года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2 02 35176 13 0000 150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городских поселений на осуществление полномочий по обеспечению жильем отдельных категорий граждан, установленных Федеральным законом от 24 ноября 1995 года </w:t>
            </w:r>
            <w:r w:rsidR="000642B3">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181-ФЗ "О социальной защите инвалидов 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2 02 35194 02 0000 150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w:t>
            </w:r>
            <w:r>
              <w:rPr>
                <w:rFonts w:ascii="Times New Roman" w:eastAsia="Times New Roman" w:hAnsi="Times New Roman" w:cs="Times New Roman"/>
                <w:sz w:val="26"/>
                <w:szCs w:val="26"/>
                <w:lang w:eastAsia="ru-RU"/>
              </w:rPr>
              <w:t>ам Республики Крым и</w:t>
            </w:r>
            <w:r w:rsidRPr="00BE740F">
              <w:rPr>
                <w:rFonts w:ascii="Times New Roman" w:eastAsia="Times New Roman" w:hAnsi="Times New Roman" w:cs="Times New Roman"/>
                <w:sz w:val="26"/>
                <w:szCs w:val="26"/>
                <w:lang w:eastAsia="ru-RU"/>
              </w:rPr>
              <w:t xml:space="preserve"> город</w:t>
            </w:r>
            <w:r>
              <w:rPr>
                <w:rFonts w:ascii="Times New Roman" w:eastAsia="Times New Roman" w:hAnsi="Times New Roman" w:cs="Times New Roman"/>
                <w:sz w:val="26"/>
                <w:szCs w:val="26"/>
                <w:lang w:eastAsia="ru-RU"/>
              </w:rPr>
              <w:t>у</w:t>
            </w:r>
            <w:r w:rsidRPr="00BE740F">
              <w:rPr>
                <w:rFonts w:ascii="Times New Roman" w:eastAsia="Times New Roman" w:hAnsi="Times New Roman" w:cs="Times New Roman"/>
                <w:sz w:val="26"/>
                <w:szCs w:val="26"/>
                <w:lang w:eastAsia="ru-RU"/>
              </w:rPr>
              <w:t xml:space="preserve"> федерального значения Севастополя на осуществление части полномочий Российской Федерации в области лесных отношений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2 02 35240 13 0000 150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2 02 35250 13 0000 150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оплату жилищно-коммунальных услуг отдельным категориям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выплату единовременного пособия при всех формах устройства детей, лишенных родительского попечения, в семью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2 02 35270 13 0000 150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2 02 35280 13 0000 150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2 02 35290 02 0000 150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2 02 35380 13 0000 150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2 02 35395 02 0000 150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компенсацию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2 02 35469 13 0000 150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проведение Всероссийской переписи населения 2020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w:t>
            </w:r>
            <w:proofErr w:type="gramEnd"/>
            <w:r w:rsidRPr="00BE740F">
              <w:rPr>
                <w:rFonts w:ascii="Times New Roman" w:eastAsia="Times New Roman" w:hAnsi="Times New Roman" w:cs="Times New Roman"/>
                <w:sz w:val="26"/>
                <w:szCs w:val="26"/>
                <w:lang w:eastAsia="ru-RU"/>
              </w:rPr>
              <w:t>, государственного надзора за деятельностью саморегулируемых организаций кадастровых инженеров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обеспечение жильем граждан, уволенных с военной службы (службы), и приравненных к ним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2 02 35489 02 0000 150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реализацию мероприятий по содействию созданию в субъектах Российской Федерации новых мест в общеобразовательных организациях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повышение продуктивности в молочном скотоводстве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образований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2 02 35544 13 0000 150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возмещение части процентной ставки по инвестиционным кредитам (займам) в агропромышленном комплексе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субъектов Российской Федерации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Субвенции бюджетам внутригородских районов на выполнение полномочий Российской Федерации по осуществлению ежемесячной выплаты в связи с рождением (усыновлением) первого ребенка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2 02 35573 13 0000 150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выполнение полномочий Российской Федерации по осуществлению ежемесячной выплаты в связи с рождением (усыновлением) первого ребенка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2 02 35701 01 0000 150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субъектов Российской Федерации и бюджету г. Байконура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муниципальных образований городов федерального значения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муниципальных районов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сельских поселений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округов с внутригородским делением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внутригородских районов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2 02 35930 13 0000 150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городских поселений на государственную регистрацию актов гражданского 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местным бюджетам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Единая субвенция бюджетам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федеральному бюджету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2 02 39999 13 0000 150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субвенции бюджетам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2 02 40000 00 0000 150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Иные межбюджетные трансферты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2 02 40014 00 0000 150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2 02 40014 05 0000 150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2 02 40014 10 0000 150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2 02 40014 13 0000 150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2 02 43009 02 0000 150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2 02 43046 13 0000 150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2 02 43893 00 0000 150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2 02 43893 02 0000 150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2 02 43893 03 0000 150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2 02 43893 04 0000 150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2 02 43893 05 0000 150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2 02 43893 11 0000 150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на поддержку экономического и социального развития коренных малочисленных народов Севера, Сибири и Дальнего Востока</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2 02 45091 13 0000 150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поддержку экономического и социального развития коренных малочисленных народов Севера, Сибири и Дальнего Востока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2 02 45133 00 0000 150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2 02 45133 02 0000 150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2 02 45133 04 0000 150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2 02 45133 11 0000 150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осуществление единовременных выплат медицинским работникам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бюджету Республики Татарстан на мероприятия по реализации комплексного проекта "Культурное наследие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остров-град Свияжск и древний Болгар"</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2 02 45149 02 0000 150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реализацию мероприятий по созданию инновационных культурных центров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выплату региональной доплаты к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реализацию программ местного развития и обеспечение занятости для шахтерских городов и поселков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2 02 45159 13 0000 150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реализацию отдельных полномочий в области лекарственного обеспечения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реализацию отдельных полномочий в области лекарственного обеспечения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субъектов Российской Федерации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внутригородских муниципальных образований городов федерального значения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округов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муниципальных районов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сельских поселений районов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округов с внутригородским делением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внутригородских районов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2 02 45165 13 0000 150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поселений на премирование регионов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победителей Фестиваля культуры и спорта народов Кавказа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2 02 45174 02 0000 150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2 02 45198 02 0000 150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2 02 45225 13 0000 150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бюджету Республики Алтай на софинансирование расходов по договору финансовой аренды (лизинга) вертолета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премирование победителей Всероссийского конкурса "Лучшая муниципальная практика"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премирование победителей Всероссийского конкурса "Лучшая муниципальная практика"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премирование победителей Всероссийского конкурса "Лучшая муниципальная практика"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премирование победителей Всероссийского конкурса "Лучшая муниципальная практика"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премирование победителей Всероссийского конкурса "Лучшая муниципальная практика"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2 02 45399 13 0000 150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премирование победителей Всероссийского конкурса "Лучшая муниципальная практика"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2 02 45401 01 0000 150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федеральному бюджету,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2 02 45456 02 0000 150</w:t>
            </w:r>
          </w:p>
        </w:tc>
        <w:tc>
          <w:tcPr>
            <w:tcW w:w="6520" w:type="dxa"/>
            <w:tcBorders>
              <w:top w:val="nil"/>
              <w:left w:val="nil"/>
              <w:bottom w:val="nil"/>
              <w:right w:val="nil"/>
            </w:tcBorders>
            <w:shd w:val="clear" w:color="auto" w:fill="auto"/>
            <w:noWrap/>
            <w:hideMark/>
          </w:tcPr>
          <w:p w:rsidR="002C0074" w:rsidRPr="00BE740F" w:rsidRDefault="002C0074" w:rsidP="00017C5E">
            <w:pPr>
              <w:spacing w:after="0" w:line="270" w:lineRule="exact"/>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финансовое обеспечение реализации мер социальной поддержки граждан, пострадавших в результате аварии на шахте "Северная" в г. Воркуте, Республика Коми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1C0CA1" w:rsidRPr="00BE740F" w:rsidTr="000F7FD5">
        <w:trPr>
          <w:cantSplit/>
        </w:trPr>
        <w:tc>
          <w:tcPr>
            <w:tcW w:w="606" w:type="dxa"/>
            <w:tcBorders>
              <w:top w:val="nil"/>
              <w:left w:val="nil"/>
              <w:bottom w:val="nil"/>
              <w:right w:val="nil"/>
            </w:tcBorders>
            <w:shd w:val="clear" w:color="auto" w:fill="auto"/>
            <w:noWrap/>
          </w:tcPr>
          <w:p w:rsidR="001C0CA1" w:rsidRPr="00BE740F" w:rsidRDefault="001C0CA1"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1C0CA1" w:rsidRPr="00BE740F" w:rsidRDefault="001C0CA1"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2 02 45459 02 0000 150</w:t>
            </w:r>
          </w:p>
        </w:tc>
        <w:tc>
          <w:tcPr>
            <w:tcW w:w="6520" w:type="dxa"/>
            <w:tcBorders>
              <w:top w:val="nil"/>
              <w:left w:val="nil"/>
              <w:bottom w:val="nil"/>
              <w:right w:val="nil"/>
            </w:tcBorders>
            <w:shd w:val="clear" w:color="auto" w:fill="auto"/>
            <w:noWrap/>
          </w:tcPr>
          <w:p w:rsidR="001C0CA1" w:rsidRPr="00BE740F" w:rsidRDefault="001C0CA1" w:rsidP="00017C5E">
            <w:pPr>
              <w:spacing w:after="0" w:line="27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Межбюджетные трансферты, передаваемые бюджету Чукотского автономного округа на реализацию инвестиционных проектов по организации добычи и </w:t>
            </w:r>
            <w:proofErr w:type="gramStart"/>
            <w:r>
              <w:rPr>
                <w:rFonts w:ascii="Times New Roman" w:eastAsia="Times New Roman" w:hAnsi="Times New Roman" w:cs="Times New Roman"/>
                <w:sz w:val="26"/>
                <w:szCs w:val="26"/>
                <w:lang w:eastAsia="ru-RU"/>
              </w:rPr>
              <w:t>переработки</w:t>
            </w:r>
            <w:proofErr w:type="gramEnd"/>
            <w:r>
              <w:rPr>
                <w:rFonts w:ascii="Times New Roman" w:eastAsia="Times New Roman" w:hAnsi="Times New Roman" w:cs="Times New Roman"/>
                <w:sz w:val="26"/>
                <w:szCs w:val="26"/>
                <w:lang w:eastAsia="ru-RU"/>
              </w:rPr>
              <w:t xml:space="preserve"> многокомпонентных руд, в том числе содержащих цветные и благородные металлы, на территории Чукотского автономного округа</w:t>
            </w:r>
          </w:p>
        </w:tc>
        <w:tc>
          <w:tcPr>
            <w:tcW w:w="567" w:type="dxa"/>
            <w:tcBorders>
              <w:top w:val="nil"/>
              <w:left w:val="nil"/>
              <w:bottom w:val="nil"/>
              <w:right w:val="nil"/>
            </w:tcBorders>
            <w:shd w:val="clear" w:color="auto" w:fill="auto"/>
            <w:noWrap/>
            <w:vAlign w:val="center"/>
          </w:tcPr>
          <w:p w:rsidR="001C0CA1" w:rsidRPr="00BE740F" w:rsidRDefault="001C0CA1"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2 02 45463 02 0000 150</w:t>
            </w:r>
          </w:p>
        </w:tc>
        <w:tc>
          <w:tcPr>
            <w:tcW w:w="6520" w:type="dxa"/>
            <w:tcBorders>
              <w:top w:val="nil"/>
              <w:left w:val="nil"/>
              <w:bottom w:val="nil"/>
              <w:right w:val="nil"/>
            </w:tcBorders>
            <w:shd w:val="clear" w:color="auto" w:fill="auto"/>
            <w:noWrap/>
            <w:hideMark/>
          </w:tcPr>
          <w:p w:rsidR="002C0074" w:rsidRPr="00BE740F" w:rsidRDefault="002C0074" w:rsidP="00017C5E">
            <w:pPr>
              <w:spacing w:after="0" w:line="270" w:lineRule="exact"/>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бюджету Республики Татарстан на реализацию основных мероприятий по подготовке мирового чемпионата по профессиональному мастерству по стандартам "Ворлдскиллс" в г. Казани в 2019 году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2 02 45468 00 0000 150</w:t>
            </w:r>
          </w:p>
        </w:tc>
        <w:tc>
          <w:tcPr>
            <w:tcW w:w="6520" w:type="dxa"/>
            <w:tcBorders>
              <w:top w:val="nil"/>
              <w:left w:val="nil"/>
              <w:bottom w:val="nil"/>
              <w:right w:val="nil"/>
            </w:tcBorders>
            <w:shd w:val="clear" w:color="auto" w:fill="auto"/>
            <w:noWrap/>
            <w:hideMark/>
          </w:tcPr>
          <w:p w:rsidR="002C0074" w:rsidRPr="00BE740F" w:rsidRDefault="002C0074" w:rsidP="00017C5E">
            <w:pPr>
              <w:spacing w:after="0" w:line="270" w:lineRule="exact"/>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2 02 45468 02 0000 150</w:t>
            </w:r>
          </w:p>
        </w:tc>
        <w:tc>
          <w:tcPr>
            <w:tcW w:w="6520" w:type="dxa"/>
            <w:tcBorders>
              <w:top w:val="nil"/>
              <w:left w:val="nil"/>
              <w:bottom w:val="nil"/>
              <w:right w:val="nil"/>
            </w:tcBorders>
            <w:shd w:val="clear" w:color="auto" w:fill="auto"/>
            <w:noWrap/>
            <w:hideMark/>
          </w:tcPr>
          <w:p w:rsidR="002C0074" w:rsidRPr="00BE740F" w:rsidRDefault="002C0074" w:rsidP="00017C5E">
            <w:pPr>
              <w:spacing w:after="0" w:line="270" w:lineRule="exact"/>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Межбюджетные трансферты, передаваемые бюджетам субъектов Российской Федерации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2 02 45468 04 0000 150</w:t>
            </w:r>
          </w:p>
        </w:tc>
        <w:tc>
          <w:tcPr>
            <w:tcW w:w="6520" w:type="dxa"/>
            <w:tcBorders>
              <w:top w:val="nil"/>
              <w:left w:val="nil"/>
              <w:bottom w:val="nil"/>
              <w:right w:val="nil"/>
            </w:tcBorders>
            <w:shd w:val="clear" w:color="auto" w:fill="auto"/>
            <w:noWrap/>
            <w:hideMark/>
          </w:tcPr>
          <w:p w:rsidR="002C0074" w:rsidRPr="00BE740F" w:rsidRDefault="002C0074" w:rsidP="00017C5E">
            <w:pPr>
              <w:spacing w:after="0" w:line="270" w:lineRule="exact"/>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округов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2 02 45468 05 0000 150</w:t>
            </w:r>
          </w:p>
        </w:tc>
        <w:tc>
          <w:tcPr>
            <w:tcW w:w="6520" w:type="dxa"/>
            <w:tcBorders>
              <w:top w:val="nil"/>
              <w:left w:val="nil"/>
              <w:bottom w:val="nil"/>
              <w:right w:val="nil"/>
            </w:tcBorders>
            <w:shd w:val="clear" w:color="auto" w:fill="auto"/>
            <w:noWrap/>
            <w:hideMark/>
          </w:tcPr>
          <w:p w:rsidR="002C0074" w:rsidRPr="00BE740F" w:rsidRDefault="002C0074" w:rsidP="00017C5E">
            <w:pPr>
              <w:spacing w:after="0" w:line="270" w:lineRule="exact"/>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муниципальных районов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сельских поселений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округов с внутригородским делением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внутригородских районов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2 02 45468 13 0000 150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поселений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сентябре 2016 года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компенсацию сельскохозяйственным товаропроизводителям ущерба, причиненного в результате чрезвычайных ситуаций природного характера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2 02 45477 00 0000 150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2 02 45479 13 0000 150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2 02 45482 02 0000 150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в целях улучшения лекарственного обеспечения граждан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2 02 45493 02 0000 150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в целях обеспечения организации в Краснодарском крае и Ростовской области мероприятий, связанных с отдыхом и оздоровлением детей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на реализацию </w:t>
            </w:r>
            <w:proofErr w:type="gramStart"/>
            <w:r w:rsidRPr="00BE740F">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BE740F">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субъектов Российской Федерации на реализацию </w:t>
            </w:r>
            <w:proofErr w:type="gramStart"/>
            <w:r w:rsidRPr="00BE740F">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BE740F">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округов на реализацию </w:t>
            </w:r>
            <w:proofErr w:type="gramStart"/>
            <w:r w:rsidRPr="00BE740F">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BE740F">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муниципальных районов на реализацию </w:t>
            </w:r>
            <w:proofErr w:type="gramStart"/>
            <w:r w:rsidRPr="00BE740F">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BE740F">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сельских поселений на реализацию </w:t>
            </w:r>
            <w:proofErr w:type="gramStart"/>
            <w:r w:rsidRPr="00BE740F">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BE740F">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округов с внутригородским делением на реализацию </w:t>
            </w:r>
            <w:proofErr w:type="gramStart"/>
            <w:r w:rsidRPr="00BE740F">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BE740F">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внутригородских районов на реализацию </w:t>
            </w:r>
            <w:proofErr w:type="gramStart"/>
            <w:r w:rsidRPr="00BE740F">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BE740F">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2 02 45505 13 0000 150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поселений на реализацию </w:t>
            </w:r>
            <w:proofErr w:type="gramStart"/>
            <w:r w:rsidRPr="00BE740F">
              <w:rPr>
                <w:rFonts w:ascii="Times New Roman" w:eastAsia="Times New Roman" w:hAnsi="Times New Roman" w:cs="Times New Roman"/>
                <w:sz w:val="26"/>
                <w:szCs w:val="26"/>
                <w:lang w:eastAsia="ru-RU"/>
              </w:rPr>
              <w:t>мероприятий планов социального развития центров экономического роста субъектов Российской</w:t>
            </w:r>
            <w:proofErr w:type="gramEnd"/>
            <w:r w:rsidRPr="00BE740F">
              <w:rPr>
                <w:rFonts w:ascii="Times New Roman" w:eastAsia="Times New Roman" w:hAnsi="Times New Roman" w:cs="Times New Roman"/>
                <w:sz w:val="26"/>
                <w:szCs w:val="26"/>
                <w:lang w:eastAsia="ru-RU"/>
              </w:rPr>
              <w:t xml:space="preserve"> Федерации, входящих в состав Дальневосточного федерального округа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2 02 45513 13 0000 150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2 02 45531 02 0000 150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Межбюджетный трансферт, передаваемый бюджету субъекта Российской Федерации на реализацию мероприятия по подготовке и проведению чемпионата мира по футболу FIFA 2018 года, связанного с проектно-изыскательскими работами для строительства стадиона на 35000 зрительских мест (в том числе временных трибун на 10000 зрительских мест),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Калининград</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2 02 45561 02 0000 150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бюджету Московской области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2 02 45563 02 0000 150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Межбюджетный трансферт, передаваемый бюджету субъекта Российской Федерации на компенсацию затрат (возмещение расходов), понесенных на осуществление сноса недвижимого имущества, демонтажа движимого имущества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2 02 45565 00 0000 150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на сохранение </w:t>
            </w:r>
            <w:proofErr w:type="gramStart"/>
            <w:r w:rsidRPr="00BE740F">
              <w:rPr>
                <w:rFonts w:ascii="Times New Roman" w:eastAsia="Times New Roman" w:hAnsi="Times New Roman" w:cs="Times New Roman"/>
                <w:sz w:val="26"/>
                <w:szCs w:val="26"/>
                <w:lang w:eastAsia="ru-RU"/>
              </w:rPr>
              <w:t>объектов культурного наследия города Гороховца Владимирской области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бюджету Владимирской области на сохранение </w:t>
            </w:r>
            <w:proofErr w:type="gramStart"/>
            <w:r w:rsidRPr="00BE740F">
              <w:rPr>
                <w:rFonts w:ascii="Times New Roman" w:eastAsia="Times New Roman" w:hAnsi="Times New Roman" w:cs="Times New Roman"/>
                <w:sz w:val="26"/>
                <w:szCs w:val="26"/>
                <w:lang w:eastAsia="ru-RU"/>
              </w:rPr>
              <w:t>объектов культурного наследия города Гороховца Владимирской области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2 02 45565 04 0000 150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городских округов  на сохранение </w:t>
            </w:r>
            <w:proofErr w:type="gramStart"/>
            <w:r w:rsidRPr="00BE740F">
              <w:rPr>
                <w:rFonts w:ascii="Times New Roman" w:eastAsia="Times New Roman" w:hAnsi="Times New Roman" w:cs="Times New Roman"/>
                <w:sz w:val="26"/>
                <w:szCs w:val="26"/>
                <w:lang w:eastAsia="ru-RU"/>
              </w:rPr>
              <w:t>объектов культурного наследия города Гороховца Владимирской области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бюджету Калининградской области на финансовое обеспечение дорожной деятельности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2 02 45572 02 0000 150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субъектов Российской Федерации на выплату денежного поощрения общеобразовательным организациям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победителям смотра-конкурса на звание "Лучший казачий кадетский корпус"</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Межбюджетные трансферты, передаваемые бюджетам, за счет средств резервного фонда Президента Российской Федерации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муниципальных образований городов федерального значения,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сельских поселений,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округов с внутригородским делением,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внутригородских районов,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2 02 49001 13 0000 150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городских поселений, за счет средств резервного фонда Правительства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из бюджета другого субъекта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федеральному бюджету</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2 02 49999 13 0000 150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2 02 50000 00 0000 150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2 02 50201 09 0000 150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Средства бюджетов субъектов Российской Федерации,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 оказываемой врачами-терапевтами участковыми, врачами-педиатрами участковыми, врачами общей практики (семейными врачами), медицинскими сестрами участковыми врачей-терапевтов участковых, врачей-педиатров участковых, медицинскими сестрами врачей общей практики (семейных врачей)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2 02 50202 09 0000 150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из бюджетов субъектов Российской Федерации,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2 02 50203 09 0000 150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Межбюджетные трансферты из бюджетов субъектов Российской Федерации,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2 02 50815 09 0000 150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2 02 53003 07 0000 150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1244-1</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"О социальной защите граждан, подвергшихся воздействию радиации вследствие катастрофы на Чернобыльской АЭС"</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2 02 53007 07 0000 150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Федеральным законом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BE740F">
              <w:rPr>
                <w:rFonts w:ascii="Times New Roman" w:eastAsia="Times New Roman" w:hAnsi="Times New Roman" w:cs="Times New Roman"/>
                <w:sz w:val="26"/>
                <w:szCs w:val="26"/>
                <w:lang w:eastAsia="ru-RU"/>
              </w:rPr>
              <w:t>Теча</w:t>
            </w:r>
            <w:proofErr w:type="spellEnd"/>
            <w:r w:rsidRPr="00BE740F">
              <w:rPr>
                <w:rFonts w:ascii="Times New Roman" w:eastAsia="Times New Roman" w:hAnsi="Times New Roman" w:cs="Times New Roman"/>
                <w:sz w:val="26"/>
                <w:szCs w:val="26"/>
                <w:lang w:eastAsia="ru-RU"/>
              </w:rPr>
              <w:t>"</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2 02 53009 06 0000 150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2 02 53019 06 0000 150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выплату дополнительного материального обеспечения, доплат к пенсиям, пособий и компенсаций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2 02 53035 06 0000 150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2 02 53036 06 0000 150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2 02 53039 06 0000 150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2 02 53056 06 0000 150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2 02 53057 06 0000 150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выплаты федеральной социальной доплаты к пенсии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2 02 53060 06 0000 150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2 02 53061 06 0000 150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выплату доплат к пенсиям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2 02 53065 06 0000 150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2 02 53067 06 0000 150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2 02 53068 06 0000 150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инвалидам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2 02 53069 06 0000 150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ветеранам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2 02 53071 06 0000 150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BE740F">
              <w:rPr>
                <w:rFonts w:ascii="Times New Roman" w:eastAsia="Times New Roman" w:hAnsi="Times New Roman" w:cs="Times New Roman"/>
                <w:sz w:val="26"/>
                <w:szCs w:val="26"/>
                <w:lang w:eastAsia="ru-RU"/>
              </w:rPr>
              <w:t>Теча</w:t>
            </w:r>
            <w:proofErr w:type="spellEnd"/>
            <w:r w:rsidRPr="00BE740F">
              <w:rPr>
                <w:rFonts w:ascii="Times New Roman" w:eastAsia="Times New Roman" w:hAnsi="Times New Roman" w:cs="Times New Roman"/>
                <w:sz w:val="26"/>
                <w:szCs w:val="26"/>
                <w:lang w:eastAsia="ru-RU"/>
              </w:rPr>
              <w:t>"</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2 02 53072 06 0000 150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2 02 53073 06 0000 150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2 02 53074 06 0000 150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w:t>
            </w:r>
            <w:proofErr w:type="spellStart"/>
            <w:r w:rsidRPr="00BE740F">
              <w:rPr>
                <w:rFonts w:ascii="Times New Roman" w:eastAsia="Times New Roman" w:hAnsi="Times New Roman" w:cs="Times New Roman"/>
                <w:sz w:val="26"/>
                <w:szCs w:val="26"/>
                <w:lang w:eastAsia="ru-RU"/>
              </w:rPr>
              <w:t>неработавших</w:t>
            </w:r>
            <w:proofErr w:type="spellEnd"/>
            <w:r w:rsidRPr="00BE740F">
              <w:rPr>
                <w:rFonts w:ascii="Times New Roman" w:eastAsia="Times New Roman" w:hAnsi="Times New Roman" w:cs="Times New Roman"/>
                <w:sz w:val="26"/>
                <w:szCs w:val="26"/>
                <w:lang w:eastAsia="ru-RU"/>
              </w:rPr>
              <w:t xml:space="preserve">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2 02 53078 06 0000 150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67-летия Победы в Великой Отечественной войне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2 02 53079 06 0000 150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предоставление материнского (семейного) капитала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2 02 53080 07 0000 150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15 мая 1991 года № 1244-1 "О социальной защите граждан, подвергшихся воздействию радиации вследствие катастрофы на Чернобыльской АЭС"</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2 02 53088 07 0000 150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2 02 53089 07 0000 150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BE740F">
              <w:rPr>
                <w:rFonts w:ascii="Times New Roman" w:eastAsia="Times New Roman" w:hAnsi="Times New Roman" w:cs="Times New Roman"/>
                <w:sz w:val="26"/>
                <w:szCs w:val="26"/>
                <w:lang w:eastAsia="ru-RU"/>
              </w:rPr>
              <w:t>Теча</w:t>
            </w:r>
            <w:proofErr w:type="spellEnd"/>
            <w:r w:rsidRPr="00BE740F">
              <w:rPr>
                <w:rFonts w:ascii="Times New Roman" w:eastAsia="Times New Roman" w:hAnsi="Times New Roman" w:cs="Times New Roman"/>
                <w:sz w:val="26"/>
                <w:szCs w:val="26"/>
                <w:lang w:eastAsia="ru-RU"/>
              </w:rPr>
              <w:t>"</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2 02 53094 07 0000 150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2 02 53098 07 0000 150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2 02 53103 06 0000 150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2 02 53104 07 0000 150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Фонда социального страхования Российской Федерации на выплату пособий по беременности и </w:t>
            </w:r>
            <w:proofErr w:type="gramStart"/>
            <w:r w:rsidRPr="00BE740F">
              <w:rPr>
                <w:rFonts w:ascii="Times New Roman" w:eastAsia="Times New Roman" w:hAnsi="Times New Roman" w:cs="Times New Roman"/>
                <w:sz w:val="26"/>
                <w:szCs w:val="26"/>
                <w:lang w:eastAsia="ru-RU"/>
              </w:rPr>
              <w:t>родам</w:t>
            </w:r>
            <w:proofErr w:type="gramEnd"/>
            <w:r w:rsidRPr="00BE740F">
              <w:rPr>
                <w:rFonts w:ascii="Times New Roman" w:eastAsia="Times New Roman" w:hAnsi="Times New Roman" w:cs="Times New Roman"/>
                <w:sz w:val="26"/>
                <w:szCs w:val="26"/>
                <w:lang w:eastAsia="ru-RU"/>
              </w:rPr>
              <w:t xml:space="preserve"> отдельным категориям граждан в связи с зачетом в страховой стаж нестраховых периодов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2 02 53107 06 0000 150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2 02 53115 06 0000 150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2 02 53117 06 0000 150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70-летием Победы в Великой Отечественной войне 1941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1945 годов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2 02 53118 06 0000 150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2 02 53120 06 0000 150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единовременной выплаты пенсионерам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2 02 53121 06 0000 150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8738BF" w:rsidRPr="00BE740F" w:rsidTr="000F7FD5">
        <w:trPr>
          <w:cantSplit/>
          <w:trHeight w:val="1707"/>
        </w:trPr>
        <w:tc>
          <w:tcPr>
            <w:tcW w:w="606" w:type="dxa"/>
            <w:tcBorders>
              <w:top w:val="nil"/>
              <w:left w:val="nil"/>
              <w:bottom w:val="nil"/>
              <w:right w:val="nil"/>
            </w:tcBorders>
            <w:shd w:val="clear" w:color="auto" w:fill="auto"/>
            <w:noWrap/>
          </w:tcPr>
          <w:p w:rsidR="008738BF" w:rsidRPr="00BE740F" w:rsidRDefault="008738BF"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tcPr>
          <w:p w:rsidR="008738BF" w:rsidRPr="00BE740F" w:rsidRDefault="008738BF"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2 02 53122 06 0000 150</w:t>
            </w:r>
          </w:p>
        </w:tc>
        <w:tc>
          <w:tcPr>
            <w:tcW w:w="6520" w:type="dxa"/>
            <w:tcBorders>
              <w:top w:val="nil"/>
              <w:left w:val="nil"/>
              <w:bottom w:val="nil"/>
              <w:right w:val="nil"/>
            </w:tcBorders>
            <w:shd w:val="clear" w:color="auto" w:fill="auto"/>
            <w:noWrap/>
          </w:tcPr>
          <w:p w:rsidR="008738BF" w:rsidRPr="00BE740F" w:rsidRDefault="008738BF">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sz w:val="26"/>
                <w:szCs w:val="26"/>
                <w:lang w:eastAsia="ru-RU"/>
              </w:rPr>
              <w:t>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73-й годовщиной Победы в Великой Отечественной войне 1941 - 1945 годов</w:t>
            </w:r>
          </w:p>
        </w:tc>
        <w:tc>
          <w:tcPr>
            <w:tcW w:w="567" w:type="dxa"/>
            <w:tcBorders>
              <w:top w:val="nil"/>
              <w:left w:val="nil"/>
              <w:bottom w:val="nil"/>
              <w:right w:val="nil"/>
            </w:tcBorders>
            <w:shd w:val="clear" w:color="auto" w:fill="auto"/>
            <w:noWrap/>
            <w:vAlign w:val="center"/>
          </w:tcPr>
          <w:p w:rsidR="008738BF" w:rsidRPr="00BE740F" w:rsidRDefault="008738BF"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2 02 53957 07 0000 150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Фонда социального страхования Российской Федерации на обеспечение </w:t>
            </w:r>
            <w:proofErr w:type="gramStart"/>
            <w:r w:rsidRPr="00BE740F">
              <w:rPr>
                <w:rFonts w:ascii="Times New Roman" w:eastAsia="Times New Roman" w:hAnsi="Times New Roman" w:cs="Times New Roman"/>
                <w:sz w:val="26"/>
                <w:szCs w:val="26"/>
                <w:lang w:eastAsia="ru-RU"/>
              </w:rPr>
              <w:t>инвалидов</w:t>
            </w:r>
            <w:proofErr w:type="gramEnd"/>
            <w:r w:rsidRPr="00BE740F">
              <w:rPr>
                <w:rFonts w:ascii="Times New Roman" w:eastAsia="Times New Roman" w:hAnsi="Times New Roman" w:cs="Times New Roman"/>
                <w:sz w:val="26"/>
                <w:szCs w:val="26"/>
                <w:lang w:eastAsia="ru-RU"/>
              </w:rPr>
              <w:t xml:space="preserve"> техническими средствами реабилитации, включая изготовление и ремонт протезно-ортопедических изделий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2 02 53964 07 0000 150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2 02 55093 09 0000 150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2 02 55136 09 0000 150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территориальных фондов обязательного медицинского страхования на осуществление единовременных выплат медицинским работникам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2 02 55167 07 0000 150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2 02 55181 07 0000 150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Средства федерального бюджета, передаваемые бюджету Фонда социального страхования Российской Федерации на обеспечение </w:t>
            </w:r>
            <w:proofErr w:type="gramStart"/>
            <w:r w:rsidRPr="00BE740F">
              <w:rPr>
                <w:rFonts w:ascii="Times New Roman" w:eastAsia="Times New Roman" w:hAnsi="Times New Roman" w:cs="Times New Roman"/>
                <w:sz w:val="26"/>
                <w:szCs w:val="26"/>
                <w:lang w:eastAsia="ru-RU"/>
              </w:rPr>
              <w:t>сбалансированности бюджета Фонда социального страхования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2 02 55182 08 0000 150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2 02 55183 06 0000 150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валоризацию величины расчетного пенсионного капитала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2 02 55184 06 0000 150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2 02 55185 06 0000 150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2 02 55186 06 0000 150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2 02 55193 07 0000 150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2 02 55198 06 0000 150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2 02 55199 06 0000 150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2 02 55203 08 0000 150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бюджету Федерального фонда обязательного медицинского страхования на обеспечение сбалансированности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2 02 55204 07 0000 150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2 02 55206 06 0000 150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обязательное пенсионное страхование</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2 02 55209 06 0000 150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Средства федерального бюджета, передаваемые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2 02 55401 08 0000 150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бюджету Федерального фонда обязательного медицинского страхования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2 02 55506 09 0000 150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2 02 59999 00 0000 150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2 02 59999 06 0000 150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бюджету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2 02 59999 07 0000 150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бюджету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2 02 59999 08 0000 150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бюджету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2 02 59999 09 0000 150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межбюджетные трансферты, передаваемые бюджетам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других бюджетов бюджетной системы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2 02 90019 09 0000 150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2 02 90029 09 0000 150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2 02 90030 00 0000 150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2 02 90031 01 0000 150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2 02 90032 02 0000 150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2 02 90036 06 0000 150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2 02 90037 07 0000 150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2 02 90038 08 0000 150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2 02 90039 09 0000 150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2 02 90049 09 0000 150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2 02 90059 09 0000 150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2 02 90069 09 0000 150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 Пенсионного фонда Российской Федерации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 Пенсионного фонда Российской Федерации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 Пенсионного фонда Российской Федерации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 Федерального фонда обязательного медицинского страхования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2 02 90074 13 0000 150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2 02 90089 09 0000 150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 бюджеты городских округов с внутригородским делением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2 02 90099 09 0000 150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2 02 90106 06 0000 150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Пенсионный фонд Российской Федерации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2 02 90107 07 0000 150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Фонд социального страхования Российской Федерации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2 02 90108 08 0000 150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фонд обязательного медицинского страхования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2 02 90109 09 0000 150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территориальные фонды обязательного медицинского страхования от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854536" w:rsidTr="000F7FD5">
        <w:trPr>
          <w:cantSplit/>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2 03 00000 00 0000 000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БЕЗВОЗМЕЗДНЫЕ ПОСТУПЛЕНИЯ ОТ ГОСУДАРСТВЕННЫХ (МУНИЦИПАЛЬНЫХ) ОРГАНИЗАЦИЙ</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2 03 01000 01 0000 150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2 03 01010 01 0000 150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2 03 01020 01 0000 150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2 03 01030 01 0000 150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2 03 01099 01 0000 150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2 03 02000 02 0000 150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2 03 02010 02 0000 150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2 03 02020 02 0000 150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2 03 02030 02 0000 150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Безвозмездные поступления в бюджеты субъектов Российской Федерации от государственной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2 03 02040 02 0000 150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Безвозмездные поступления в бюджеты субъектов Российской Федерации от государственной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2 03 02080 02 0000 150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Безвозмездные поступления в бюджеты субъектов Российской Федерации от государственной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2 03 02099 02 0000 150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2 03 03000 03 0000 150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2 03 03010 03 0000 150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Предоставление государственными (муниципальными) организациями грантов для получателей </w:t>
            </w:r>
            <w:proofErr w:type="gramStart"/>
            <w:r w:rsidRPr="00BE740F">
              <w:rPr>
                <w:rFonts w:ascii="Times New Roman" w:eastAsia="Times New Roman" w:hAnsi="Times New Roman" w:cs="Times New Roman"/>
                <w:sz w:val="26"/>
                <w:szCs w:val="26"/>
                <w:lang w:eastAsia="ru-RU"/>
              </w:rPr>
              <w:t>средств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2 03 03020 03 0000 150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2 03 03030 03 0000 150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Безвозмездные поступления в бюджеты внутригородских муниципальных образований городов федерального значения от государственной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2 03 03040 03 0000 150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Безвозмездные поступления в бюджеты внутригородских муниципальных образований городов федерального значения от государственной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2 03 03060 03 0000 150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Безвозмездные поступления в бюджеты внутригородских муниципальных образований городов федерального значения от государственной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2 03 03099 03 0000 150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2 03 04000 04 0000 150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2 03 04010 04 0000 150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2 03 04020 04 0000 150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2 03 04030 04 0000 150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округов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2 03 04040 04 0000 150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округов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2 03 04060 04 0000 150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округов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2 03 04099 04 0000 150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2 03 05040 05 0000 150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сельских поселений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2 03 05040 10 0000 150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сельских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сельских поселений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2 03 05040 11 0000 150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2 03 05040 12 0000 150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2 03 05010 13 0000 150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поселений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2 03 05040 13 0000 150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в бюджеты городских поселений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2 03 05099 13 0000 150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2 03 06000 06 0000 150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2 03 06010 06 0000 150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2 03 06020 06 0000 150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2 03 06099 06 0000 150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2 03 07000 07 0000 150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2 03 07010 07 0000 150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Предоставление государственными (муниципальными) организациями грантов для получателей </w:t>
            </w:r>
            <w:proofErr w:type="gramStart"/>
            <w:r w:rsidRPr="00BE740F">
              <w:rPr>
                <w:rFonts w:ascii="Times New Roman" w:eastAsia="Times New Roman" w:hAnsi="Times New Roman" w:cs="Times New Roman"/>
                <w:sz w:val="26"/>
                <w:szCs w:val="26"/>
                <w:lang w:eastAsia="ru-RU"/>
              </w:rPr>
              <w:t>средств бюджета Фонда социального страхования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2 03 07020 07 0000 150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2 03 07099 07 0000 150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2 03 08000 08 0000 150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2 03 08010 08 0000 150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2 03 08020 08 0000 150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2 03 08099 08 0000 150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2 03 09000 09 0000 150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2 03 09010 09 0000 150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государственными (муниципальными) организациями грантов для получателей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2 03 09020 09 0000 150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государственными (муниципальными) организациями получателям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366"/>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2 03 09099 09 0000 150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государственных (муниципальных) организаций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846"/>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2 04 00000 00 0000 000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БЕЗВОЗМЕЗДНЫЕ ПОСТУПЛЕНИЯ ОТ НЕГОСУДАРСТВЕННЫХ ОРГАНИЗАЦИЙ</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2 04 01000 01 0000 150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2 04 01010 01 0000 150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2 04 01020 01 0000 150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2 04 01030 01 0000 150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2 04 01099 01 0000 150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2 04 02000 02 0000 150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2 04 02010 02 0000 150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2 04 02020 02 0000 150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2 04 02030 02 0000 150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медицинских организаций, поступившие в бюджеты субъектов Российской Федерации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2 04 02040 02 0000 150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2 04 02099 02 0000 150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2 04 03000 03 0000 150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2 04 03010 03 0000 150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Предоставление негосударственными организациями грантов для получателей </w:t>
            </w:r>
            <w:proofErr w:type="gramStart"/>
            <w:r w:rsidRPr="00BE740F">
              <w:rPr>
                <w:rFonts w:ascii="Times New Roman" w:eastAsia="Times New Roman" w:hAnsi="Times New Roman" w:cs="Times New Roman"/>
                <w:sz w:val="26"/>
                <w:szCs w:val="26"/>
                <w:lang w:eastAsia="ru-RU"/>
              </w:rPr>
              <w:t>средств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2 04 03020 03 0000 150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2 04 03030 03 0000 150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медицинских организаций, поступившие в бюджеты внутригородских муниципальных образований городов федерального значения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2 04 03099 03 0000 150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2 04 04000 04 0000 150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2 04 04010 04 0000 150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2 04 04020 04 0000 150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2 04 04030 04 0000 150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медицинских организаций, поступившие в бюджеты городских округов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2 04 04099 04 0000 150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медицинских организаций, поступившие в бюджеты муниципальных районов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медицинских организаций, поступившие в бюджеты городских округов с внутригородским делением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страховых медицинских организаций, поступившие в бюджеты внутригородских районов на осуществление внедрения стандартов медицинской помощи, повышения доступности амбулаторной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2 04 05010 13 0000 150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2 04 05099 13 0000 150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2 04 06010 06 0000 150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2 04 06020 06 0000 150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2 04 06030 06 0000 150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2 04 06040 06 0000 150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052B3E">
              <w:rPr>
                <w:rFonts w:ascii="Times New Roman" w:eastAsia="Times New Roman" w:hAnsi="Times New Roman" w:cs="Times New Roman"/>
                <w:sz w:val="26"/>
                <w:szCs w:val="26"/>
                <w:lang w:eastAsia="ru-RU"/>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w:t>
            </w:r>
            <w:proofErr w:type="gramEnd"/>
            <w:r w:rsidRPr="00052B3E">
              <w:rPr>
                <w:rFonts w:ascii="Times New Roman" w:eastAsia="Times New Roman" w:hAnsi="Times New Roman" w:cs="Times New Roman"/>
                <w:sz w:val="26"/>
                <w:szCs w:val="26"/>
                <w:lang w:eastAsia="ru-RU"/>
              </w:rPr>
              <w:t xml:space="preserve">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2 04 06050 06 0000 150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455585">
              <w:rPr>
                <w:rFonts w:ascii="Times New Roman" w:eastAsia="Times New Roman" w:hAnsi="Times New Roman" w:cs="Times New Roman"/>
                <w:sz w:val="26"/>
                <w:szCs w:val="26"/>
                <w:lang w:eastAsia="ru-RU"/>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2 04 06060 06 0000 150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2 04 06099 06 0000 150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2 04 07000 07 0000 150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2 04 07010 07 0000 150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Предоставление негосударственными организациями грантов для получателей </w:t>
            </w:r>
            <w:proofErr w:type="gramStart"/>
            <w:r w:rsidRPr="00BE740F">
              <w:rPr>
                <w:rFonts w:ascii="Times New Roman" w:eastAsia="Times New Roman" w:hAnsi="Times New Roman" w:cs="Times New Roman"/>
                <w:sz w:val="26"/>
                <w:szCs w:val="26"/>
                <w:lang w:eastAsia="ru-RU"/>
              </w:rPr>
              <w:t>средств бюджета Фонда социального страхования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2 04 07020 07 0000 150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2 04 07099 07 0000 150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2 04 08000 08 0000 150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2 04 08010 08 0000 150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2 04 08020 08 0000 150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2 04 08099 08 0000 150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2 04 09000 09 0000 150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негосударственных организаций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2 04 09010 09 0000 150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2 04 09020 09 0000 150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негосударственными организациями получателям средств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424"/>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2 04 09099 09 0000 150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от негосударственных организаций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Height w:val="707"/>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2 05 00000 01 0000 150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БЕЗВОЗМЕЗДНЫЕ ПОСТУПЛЕНИЯ ОТ НАДНАЦИОНАЛЬНЫХ ОРГАНИЗАЦИЙ</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854536" w:rsidTr="000F7FD5">
        <w:trPr>
          <w:cantSplit/>
          <w:trHeight w:val="532"/>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2 07 00000 00 0000 000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ПРОЧИЕ БЕЗВОЗМЕЗДНЫЕ ПОСТУПЛЕНИЯ</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2 07 01010 01 0000 140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уплачиваемые в случае нарушения сроков перечисления сумм по соглашениям между государствами - членами Евразийского экономического союза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2 07 01011 01 0000 140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Проценты, уплачиваемые в случае </w:t>
            </w:r>
            <w:proofErr w:type="gramStart"/>
            <w:r w:rsidRPr="00BE740F">
              <w:rPr>
                <w:rFonts w:ascii="Times New Roman" w:eastAsia="Times New Roman" w:hAnsi="Times New Roman" w:cs="Times New Roman"/>
                <w:sz w:val="26"/>
                <w:szCs w:val="26"/>
                <w:lang w:eastAsia="ru-RU"/>
              </w:rPr>
              <w:t>нарушения сроков перечисления сумм ввозных таможенных пошлин</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2 07 01012 01 0000 140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Проценты, уплачиваемые в случае </w:t>
            </w:r>
            <w:proofErr w:type="gramStart"/>
            <w:r w:rsidRPr="00BE740F">
              <w:rPr>
                <w:rFonts w:ascii="Times New Roman" w:eastAsia="Times New Roman" w:hAnsi="Times New Roman" w:cs="Times New Roman"/>
                <w:sz w:val="26"/>
                <w:szCs w:val="26"/>
                <w:lang w:eastAsia="ru-RU"/>
              </w:rPr>
              <w:t>нарушения сроков перечисления сумм вывозных таможенных пошлин</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2 07 01013 01 0000 140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Проценты, уплачиваемые в случае нарушения сроков перечисления сумм специальных, антидемпинговых и компенсационных пошлин</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2 07 01030 01 0000 150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2 07 01040 01 0000 150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2 07 02000 02 0000 150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2 07 02010 02 0000 150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2 07 02020 02 0000 150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2 07 02030 02 0000 150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2 07 03000 03 0000 150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2 07 03010 03 0000 150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2 07 03020 03 0000 150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2 07 04000 04 0000 150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2 07 04010 04 0000 150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2 07 04020 04 0000 150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2 07 04030 04 0000 150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закрытых административно-территориальных образований от организаций и (или) объектов на социально-экономическое развитие соответствующей территории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2 07 04040 04 0000 150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закрытых административно-территориальных образований от организаций и (или) объектов для дополнительного финансирования программ в области экологии и здравоохранения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2 07 04050 04 0000 150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2 07 05050 12 0000 150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2 07 05010 13 0000 150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Поступления от денежных пожертвований, предоставляемых физическими лицами получателям средств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795"/>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2 07 05030 13 0000 150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Прочие безвозмездные поступления в бюджеты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854536" w:rsidTr="000F7FD5">
        <w:trPr>
          <w:cantSplit/>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2 08 00000 00 0000 000</w:t>
            </w:r>
          </w:p>
        </w:tc>
        <w:tc>
          <w:tcPr>
            <w:tcW w:w="6520" w:type="dxa"/>
            <w:tcBorders>
              <w:top w:val="nil"/>
              <w:left w:val="nil"/>
              <w:bottom w:val="nil"/>
              <w:right w:val="nil"/>
            </w:tcBorders>
            <w:shd w:val="clear" w:color="auto" w:fill="auto"/>
            <w:noWrap/>
            <w:hideMark/>
          </w:tcPr>
          <w:p w:rsidR="002C0074" w:rsidRPr="00961C57" w:rsidRDefault="002C0074" w:rsidP="000F7FD5">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2 08 01000 01 0000 150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федерального бюджета (в федеральный бюджет)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2 08 02000 02 0000 150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2 08 03000 03 0000 150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внутригородских муниципальных образований городов федерального значения (в бюджеты внутригородских муниципальных образований городов федерального значения)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2 08 04000 04 0000 150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2 08 05000 05 0000 150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2 08 05000 10 0000 150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2 08 05000 11 0000 150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городских округов с внутригородским делением (в бюджеты городских округов с внутригородским делением)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2 08 05000 12 0000 150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внутригородских районов (в бюджеты внутригородских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2 08 05000 13 0000 150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2 08 06000 06 0000 150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2 08 07000 07 0000 150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2 08 08000 08 0000 150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бюджета Федерального фонда обязательного медицинского страхования (в бюджет Федерального фонда обязательного медицинского страхования)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2857"/>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2 08 09000 09 0000 150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Перечисления из бюджетов территориальных фондов обязательного медицинского страхования (в бюджеты территориальных фондов обязательного медицинского страхования)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854536" w:rsidTr="00C65B7B">
        <w:trPr>
          <w:cantSplit/>
          <w:trHeight w:val="2969"/>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2 18 00000 00 0000 000</w:t>
            </w:r>
          </w:p>
        </w:tc>
        <w:tc>
          <w:tcPr>
            <w:tcW w:w="6520" w:type="dxa"/>
            <w:tcBorders>
              <w:top w:val="nil"/>
              <w:left w:val="nil"/>
              <w:bottom w:val="nil"/>
              <w:right w:val="nil"/>
            </w:tcBorders>
            <w:shd w:val="clear" w:color="auto" w:fill="auto"/>
            <w:noWrap/>
            <w:hideMark/>
          </w:tcPr>
          <w:p w:rsidR="002C0074" w:rsidRPr="00961C57" w:rsidRDefault="002C0074" w:rsidP="00C65B7B">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2 18 01000 01 0000 150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2 18 01010 01 0000 150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2 18 01020 01 0000 150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2 18 01030 01 0000 150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племенного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2 18 25049 01 0000 150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начинающих фермеров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развитие семейных животноводческих ферм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2 18 25064 01 0000 150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2 18 25066 01 0000 150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2 18 25068 01 0000 150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2 18 25076 01 0000 150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поощрение лучших учителей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2 18 25105 01 0000 150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2 18 25127 01 0000 150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2 18 25131 01 0000 150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2 18 25188 01 0000 150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2 18 25195 01 0000 150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2 18 25214 01 0000 150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2 18 25215 01 0000 150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2 18 25218 01 0000 150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2 18 25236 01 0000 150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2 18 25237 01 0000 150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2 18 25238 01 0000 150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2 18 25382 01 0000 150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2 18 25396 01 0000 150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2 18 25397 01 0000 150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2 18 25402 01 0000 150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r>
              <w:rPr>
                <w:rFonts w:ascii="Times New Roman" w:eastAsia="Times New Roman" w:hAnsi="Times New Roman" w:cs="Times New Roman"/>
                <w:sz w:val="26"/>
                <w:szCs w:val="26"/>
                <w:lang w:eastAsia="ru-RU"/>
              </w:rPr>
              <w:t xml:space="preserve">, </w:t>
            </w:r>
            <w:r w:rsidRPr="0001043B">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субсидии Чукотскому автономному округу на мероприятия по организации (обеспечению) </w:t>
            </w:r>
            <w:proofErr w:type="spellStart"/>
            <w:r w:rsidRPr="00BE740F">
              <w:rPr>
                <w:rFonts w:ascii="Times New Roman" w:eastAsia="Times New Roman" w:hAnsi="Times New Roman" w:cs="Times New Roman"/>
                <w:sz w:val="26"/>
                <w:szCs w:val="26"/>
                <w:lang w:eastAsia="ru-RU"/>
              </w:rPr>
              <w:t>ресурсоснабжения</w:t>
            </w:r>
            <w:proofErr w:type="spellEnd"/>
            <w:r w:rsidRPr="00BE740F">
              <w:rPr>
                <w:rFonts w:ascii="Times New Roman" w:eastAsia="Times New Roman" w:hAnsi="Times New Roman" w:cs="Times New Roman"/>
                <w:sz w:val="26"/>
                <w:szCs w:val="26"/>
                <w:lang w:eastAsia="ru-RU"/>
              </w:rPr>
              <w:t xml:space="preserve">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w:t>
            </w:r>
            <w:r>
              <w:t xml:space="preserve"> </w:t>
            </w:r>
            <w:r w:rsidRPr="0001043B">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Pr>
                <w:rFonts w:ascii="Times New Roman" w:eastAsia="Times New Roman" w:hAnsi="Times New Roman" w:cs="Times New Roman"/>
                <w:sz w:val="26"/>
                <w:szCs w:val="26"/>
                <w:lang w:eastAsia="ru-RU"/>
              </w:rPr>
              <w:t xml:space="preserve"> </w:t>
            </w:r>
            <w:r w:rsidRPr="0001043B">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w:t>
            </w:r>
            <w:r>
              <w:t xml:space="preserve"> </w:t>
            </w:r>
            <w:r w:rsidRPr="0001043B">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2 18 25470 01 0000 150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2 18 25477 01 0000 150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2 18 25478 01 0000 150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на реализацию дополнительных мероприятий в сфере занятости населения</w:t>
            </w:r>
            <w:r>
              <w:t xml:space="preserve"> </w:t>
            </w:r>
            <w:r w:rsidRPr="007349ED">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2 18 25487 01 0000 150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обеспечению жильем молодых семей</w:t>
            </w:r>
            <w:r>
              <w:t xml:space="preserve"> </w:t>
            </w:r>
            <w:r w:rsidRPr="007349ED">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2 18 25501 01 0000 150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2019 года в г. Красноярске,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2 18 25507 01 0000 150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2 18 25509 01 0000 150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t xml:space="preserve"> </w:t>
            </w:r>
            <w:r w:rsidRPr="007349ED">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w:t>
            </w:r>
            <w:r>
              <w:rPr>
                <w:rFonts w:ascii="Times New Roman" w:eastAsia="Times New Roman" w:hAnsi="Times New Roman" w:cs="Times New Roman"/>
                <w:sz w:val="26"/>
                <w:szCs w:val="26"/>
                <w:lang w:eastAsia="ru-RU"/>
              </w:rPr>
              <w:t xml:space="preserve"> </w:t>
            </w:r>
            <w:r w:rsidRPr="007349ED">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на поддержку отрасли культуры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r>
              <w:t xml:space="preserve"> </w:t>
            </w:r>
            <w:r w:rsidRPr="007349ED">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на софинансирование расходов по развитию кадрового потенциала педагогов по вопросам изучения русского языка</w:t>
            </w:r>
            <w:r>
              <w:t xml:space="preserve"> </w:t>
            </w:r>
            <w:r w:rsidRPr="00042881">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w:t>
            </w:r>
            <w:r>
              <w:t xml:space="preserve"> </w:t>
            </w:r>
            <w:r w:rsidRPr="00042881">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развитие национально-региональной системы независимой оценки качества общего образования</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формирование современных управленческих и организационно-</w:t>
            </w:r>
            <w:proofErr w:type="gramStart"/>
            <w:r w:rsidRPr="00BE740F">
              <w:rPr>
                <w:rFonts w:ascii="Times New Roman" w:eastAsia="Times New Roman" w:hAnsi="Times New Roman" w:cs="Times New Roman"/>
                <w:sz w:val="26"/>
                <w:szCs w:val="26"/>
                <w:lang w:eastAsia="ru-RU"/>
              </w:rPr>
              <w:t>экономических механизмов</w:t>
            </w:r>
            <w:proofErr w:type="gramEnd"/>
            <w:r w:rsidRPr="00BE740F">
              <w:rPr>
                <w:rFonts w:ascii="Times New Roman" w:eastAsia="Times New Roman" w:hAnsi="Times New Roman" w:cs="Times New Roman"/>
                <w:sz w:val="26"/>
                <w:szCs w:val="26"/>
                <w:lang w:eastAsia="ru-RU"/>
              </w:rPr>
              <w:t xml:space="preserve"> в системе дополнительного образования детей в субъектах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2 18 25539 01 0000 150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в области обращения с отходами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по устойчивому развитию сельских территорий</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субсидии на реализацию мероприятий в области поддержки занятости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2 18 25617 01 0000 150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2 18 25619 01 0000 150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2 18 25622 01 0000 150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2 18 25634 01 0000 150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w:t>
            </w:r>
            <w:r>
              <w:t xml:space="preserve"> </w:t>
            </w:r>
            <w:r w:rsidRPr="002857EA">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2 18 25674 01 0000 150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w:t>
            </w:r>
            <w:r w:rsidRPr="003C5CF3">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2 18 35118 01 0000 150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субвенций на обеспечение </w:t>
            </w:r>
            <w:proofErr w:type="gramStart"/>
            <w:r w:rsidRPr="00BE740F">
              <w:rPr>
                <w:rFonts w:ascii="Times New Roman" w:eastAsia="Times New Roman" w:hAnsi="Times New Roman" w:cs="Times New Roman"/>
                <w:sz w:val="26"/>
                <w:szCs w:val="26"/>
                <w:lang w:eastAsia="ru-RU"/>
              </w:rPr>
              <w:t>инвалидов</w:t>
            </w:r>
            <w:proofErr w:type="gramEnd"/>
            <w:r w:rsidRPr="00BE740F">
              <w:rPr>
                <w:rFonts w:ascii="Times New Roman" w:eastAsia="Times New Roman" w:hAnsi="Times New Roman" w:cs="Times New Roman"/>
                <w:sz w:val="26"/>
                <w:szCs w:val="26"/>
                <w:lang w:eastAsia="ru-RU"/>
              </w:rPr>
              <w:t xml:space="preserve">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от 12 января 1995 года № 5-ФЗ "О ветеранах" и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ноября 1995 года № 181-ФЗ "О социальной защите инвалидов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2 18 35176 01 0000 150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ноября 1995 года № 181-ФЗ "О социальной защите инвалидов в Российской Федерации"</w:t>
            </w:r>
            <w:r>
              <w:rPr>
                <w:rFonts w:ascii="Times New Roman" w:eastAsia="Times New Roman" w:hAnsi="Times New Roman" w:cs="Times New Roman"/>
                <w:sz w:val="26"/>
                <w:szCs w:val="26"/>
                <w:lang w:eastAsia="ru-RU"/>
              </w:rPr>
              <w:t>,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2 18 35194 01 0000 150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2 18 35221 01 0000 150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2 18 35222 01 0000 150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r>
              <w:rPr>
                <w:rFonts w:ascii="Times New Roman" w:eastAsia="Times New Roman" w:hAnsi="Times New Roman" w:cs="Times New Roman"/>
                <w:sz w:val="26"/>
                <w:szCs w:val="26"/>
                <w:lang w:eastAsia="ru-RU"/>
              </w:rPr>
              <w:t>,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2 18 35240 01 0000 150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2 18 35250 01 0000 150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2 18 35260 01 0000 150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2 18 35270 01 0000 150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2 18 35280 01 0000 150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BE740F">
              <w:rPr>
                <w:rFonts w:ascii="Times New Roman" w:eastAsia="Times New Roman" w:hAnsi="Times New Roman" w:cs="Times New Roman"/>
                <w:sz w:val="26"/>
                <w:szCs w:val="26"/>
                <w:lang w:eastAsia="ru-RU"/>
              </w:rPr>
              <w:t>дств в с</w:t>
            </w:r>
            <w:proofErr w:type="gramEnd"/>
            <w:r w:rsidRPr="00BE740F">
              <w:rPr>
                <w:rFonts w:ascii="Times New Roman" w:eastAsia="Times New Roman" w:hAnsi="Times New Roman" w:cs="Times New Roman"/>
                <w:sz w:val="26"/>
                <w:szCs w:val="26"/>
                <w:lang w:eastAsia="ru-RU"/>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2 18 35290 01 0000 150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2 18 35380 01 0000 150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w:t>
            </w:r>
            <w:proofErr w:type="gramEnd"/>
            <w:r w:rsidRPr="00BE740F">
              <w:rPr>
                <w:rFonts w:ascii="Times New Roman" w:eastAsia="Times New Roman" w:hAnsi="Times New Roman" w:cs="Times New Roman"/>
                <w:sz w:val="26"/>
                <w:szCs w:val="26"/>
                <w:lang w:eastAsia="ru-RU"/>
              </w:rPr>
              <w:t xml:space="preserve">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2 18 35395 01 0000 150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2 18 35414 01 0000 150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2 18 35435 01 0000 150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2 18 35460 01 0000 150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2 18 35471 01 0000 150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w:t>
            </w:r>
            <w:proofErr w:type="gramEnd"/>
            <w:r w:rsidRPr="00BE740F">
              <w:rPr>
                <w:rFonts w:ascii="Times New Roman" w:eastAsia="Times New Roman" w:hAnsi="Times New Roman" w:cs="Times New Roman"/>
                <w:sz w:val="26"/>
                <w:szCs w:val="26"/>
                <w:lang w:eastAsia="ru-RU"/>
              </w:rPr>
              <w:t>)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2 18 35573 01 0000 150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2 18 35900 01 0000 150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единой субвенции из бюджетов субъектов Российской Федерации и бюджета г. Байконура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2 18 43046 01 0000 150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2 18 43893 01 0000 150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2 18 45072 01 0000 150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2 18 45091 01 0000 150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2 18 45133 01 0000 150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Pr>
                <w:rFonts w:ascii="Times New Roman" w:eastAsia="Times New Roman" w:hAnsi="Times New Roman" w:cs="Times New Roman"/>
                <w:sz w:val="26"/>
                <w:szCs w:val="26"/>
                <w:lang w:eastAsia="ru-RU"/>
              </w:rPr>
              <w:t xml:space="preserve">, из бюджетов субъектов Российской Федерации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2 18 45197 01 0000 150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2 18 45224 01 0000 150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2 18 45405 01 0000 150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2 18 45422 01 0000 150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w:t>
            </w:r>
            <w:proofErr w:type="gramEnd"/>
            <w:r w:rsidRPr="00BE740F">
              <w:rPr>
                <w:rFonts w:ascii="Times New Roman" w:eastAsia="Times New Roman" w:hAnsi="Times New Roman" w:cs="Times New Roman"/>
                <w:sz w:val="26"/>
                <w:szCs w:val="26"/>
                <w:lang w:eastAsia="ru-RU"/>
              </w:rPr>
              <w:t xml:space="preserve">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2 18 45456 01 0000 150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2 18 45457 01 0000 150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2 18 45458 01 0000 150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2 18 45473 01 0000 150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w:t>
            </w:r>
            <w:r>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2 18 45475 01 0000 150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w:t>
            </w:r>
            <w:proofErr w:type="gramEnd"/>
            <w:r w:rsidRPr="00BE740F">
              <w:rPr>
                <w:rFonts w:ascii="Times New Roman" w:eastAsia="Times New Roman" w:hAnsi="Times New Roman" w:cs="Times New Roman"/>
                <w:sz w:val="26"/>
                <w:szCs w:val="26"/>
                <w:lang w:eastAsia="ru-RU"/>
              </w:rPr>
              <w:t xml:space="preserve">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2 18 45477 01 0000 150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2 18 45492 01 0000 150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2 18 45493 01 0000 150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2 18 45504 01 0000 150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2 18 45513 01 0000 150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2 18 45529 01 0000 150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2 18 45530 01 0000 150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2 18 45547 01 0000 150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2 18 45551 01 0000 150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2 18 45561 01 0000 150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2 18 45563 01 0000 150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2 18 45565 01 0000 150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2 18 45571 01 0000 150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Калининградской области на финансовое обеспечение дорожной деятельности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2 18 45572 01 0000 150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финансирование мероприятия по строительству пассажирского терминала аэропортового комплекса г. Саранска, Республика Мордовия,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3A41FA">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г. Инта, Республика Коми, и запуску лавы № 843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2 18 45675 01 0000 150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федерального бюджета от возврата остатков иных межбюджетных трансфертов </w:t>
            </w:r>
            <w:proofErr w:type="spellStart"/>
            <w:r w:rsidRPr="00BE740F">
              <w:rPr>
                <w:rFonts w:ascii="Times New Roman" w:eastAsia="Times New Roman" w:hAnsi="Times New Roman" w:cs="Times New Roman"/>
                <w:sz w:val="26"/>
                <w:szCs w:val="26"/>
                <w:lang w:eastAsia="ru-RU"/>
              </w:rPr>
              <w:t>юджету</w:t>
            </w:r>
            <w:proofErr w:type="spellEnd"/>
            <w:r w:rsidRPr="00BE740F">
              <w:rPr>
                <w:rFonts w:ascii="Times New Roman" w:eastAsia="Times New Roman" w:hAnsi="Times New Roman" w:cs="Times New Roman"/>
                <w:sz w:val="26"/>
                <w:szCs w:val="26"/>
                <w:lang w:eastAsia="ru-RU"/>
              </w:rPr>
              <w:t xml:space="preserve">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2 18 45676 01 0000 150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2 18 45677 01 0000 150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2 18 45678 01 0000 150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w:t>
            </w:r>
            <w:proofErr w:type="gramEnd"/>
            <w:r w:rsidRPr="00BE740F">
              <w:rPr>
                <w:rFonts w:ascii="Times New Roman" w:eastAsia="Times New Roman" w:hAnsi="Times New Roman" w:cs="Times New Roman"/>
                <w:sz w:val="26"/>
                <w:szCs w:val="26"/>
                <w:lang w:eastAsia="ru-RU"/>
              </w:rPr>
              <w:t xml:space="preserve"> ХХ </w:t>
            </w:r>
            <w:proofErr w:type="gramStart"/>
            <w:r w:rsidRPr="00BE740F">
              <w:rPr>
                <w:rFonts w:ascii="Times New Roman" w:eastAsia="Times New Roman" w:hAnsi="Times New Roman" w:cs="Times New Roman"/>
                <w:sz w:val="26"/>
                <w:szCs w:val="26"/>
                <w:lang w:eastAsia="ru-RU"/>
              </w:rPr>
              <w:t>в</w:t>
            </w:r>
            <w:proofErr w:type="gramEnd"/>
            <w:r w:rsidRPr="00BE740F">
              <w:rPr>
                <w:rFonts w:ascii="Times New Roman" w:eastAsia="Times New Roman" w:hAnsi="Times New Roman" w:cs="Times New Roman"/>
                <w:sz w:val="26"/>
                <w:szCs w:val="26"/>
                <w:lang w:eastAsia="ru-RU"/>
              </w:rPr>
              <w:t xml:space="preserve">.", </w:t>
            </w:r>
            <w:proofErr w:type="gramStart"/>
            <w:r w:rsidRPr="00BE740F">
              <w:rPr>
                <w:rFonts w:ascii="Times New Roman" w:eastAsia="Times New Roman" w:hAnsi="Times New Roman" w:cs="Times New Roman"/>
                <w:sz w:val="26"/>
                <w:szCs w:val="26"/>
                <w:lang w:eastAsia="ru-RU"/>
              </w:rPr>
              <w:t>за</w:t>
            </w:r>
            <w:proofErr w:type="gramEnd"/>
            <w:r w:rsidRPr="00BE740F">
              <w:rPr>
                <w:rFonts w:ascii="Times New Roman" w:eastAsia="Times New Roman" w:hAnsi="Times New Roman" w:cs="Times New Roman"/>
                <w:sz w:val="26"/>
                <w:szCs w:val="26"/>
                <w:lang w:eastAsia="ru-RU"/>
              </w:rPr>
              <w:t xml:space="preserve"> счет средств резервного фонда Президента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2 18 45680 01 0000 150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2 18 52171 01 0000 150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2 18 52172 01 0000 150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2 18 54020 01 0000 150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2 18 71010 01 0000 150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r>
              <w:rPr>
                <w:rFonts w:ascii="Times New Roman" w:eastAsia="Times New Roman" w:hAnsi="Times New Roman" w:cs="Times New Roman"/>
                <w:sz w:val="26"/>
                <w:szCs w:val="26"/>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2 18 90000 01 0000 150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2 18 02000 02 0000 150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2 18 02010 02 0000 150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2 18 02020 02 0000 150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2 18 02030 02 0000 150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2 18 20112 02 0000 150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w:t>
            </w:r>
            <w:proofErr w:type="gramEnd"/>
            <w:r w:rsidRPr="00BE740F">
              <w:rPr>
                <w:rFonts w:ascii="Times New Roman" w:eastAsia="Times New Roman" w:hAnsi="Times New Roman" w:cs="Times New Roman"/>
                <w:sz w:val="26"/>
                <w:szCs w:val="26"/>
                <w:lang w:eastAsia="ru-RU"/>
              </w:rPr>
              <w:t xml:space="preserve"> людей во внутренних водах и в территориальном море Российской Федерации в соответствии с соглашениями,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"Культура России (2012 - 2018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субъектов Российской Федерации от возврата остатков субсидий на реализацию отдельных мероприятий федеральной целевой программы "Повышение безопасности дорожного движения </w:t>
            </w:r>
            <w:r w:rsidR="00AA0874">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w:t>
            </w:r>
            <w:r w:rsidR="00AA0874">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на 2014 - 2017 годы и на период до 2020 года"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 переселению граждан из ветхого и аварийного жилья в зоне Байкало-Амурской магистрали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региональных проектов в сфере информационных технологий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начинающих фермеров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развитие семейных животноводческих ферм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2 18 25076 02 0000 150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 поддержке социально ориентированных некоммерческих организаций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2013 - 2017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2 18 25105 02 0000 150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(2011 - 2018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2 18 25188 02 0000 150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"Социально-экономическое развитие Республики Крым 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г. Севастополя до 2020 года"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2 18 25195 02 0000 150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"Развитие Республики Карелия на период до 2020 года"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производства и реализации тонкорунной и полутонкорунной шерсти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молочного скотоводства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племенного крупного рогатого скота молочного направления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содержание товарного маточного поголовья крупного рогатого скота мясных пород и их помесей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2 18 25477 02 0000 150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2 18 25487 02 0000 150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развития образования на 2016 - 2020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"Русский язык" на 2016 - 2020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2 18 25501 02 0000 150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2 18 25509 02 0000 150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субъектов Российской Федерации в сфере реабилитации и абилитации инвалидов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поддержку обустройства мест массового отдыха населения (городских парков)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в области обращения с отходами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2 18 25617 02 0000 150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2 18 25674 02 0000 150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2 18 25702 02 0000 150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2 18 25703 02 0000 150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2 18 25704 02 0000 150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2 18 25710 02 0000 150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2 18 29999 02 0000 150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прочих субсидий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отдельных полномочий в области водных отношений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отдельных полномочий в области лесных отношений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муниципальных образований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2 18 35176 02 0000 150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субъектов Российской Федерации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2 18 35270 02 0000 150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муниципальных образований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BE740F">
              <w:rPr>
                <w:rFonts w:ascii="Times New Roman" w:eastAsia="Times New Roman" w:hAnsi="Times New Roman" w:cs="Times New Roman"/>
                <w:sz w:val="26"/>
                <w:szCs w:val="26"/>
                <w:lang w:eastAsia="ru-RU"/>
              </w:rPr>
              <w:t>дств в с</w:t>
            </w:r>
            <w:proofErr w:type="gramEnd"/>
            <w:r w:rsidRPr="00BE740F">
              <w:rPr>
                <w:rFonts w:ascii="Times New Roman" w:eastAsia="Times New Roman" w:hAnsi="Times New Roman" w:cs="Times New Roman"/>
                <w:sz w:val="26"/>
                <w:szCs w:val="26"/>
                <w:lang w:eastAsia="ru-RU"/>
              </w:rPr>
              <w:t xml:space="preserve">оответствии с Федеральным законом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2 18 35290 02 0000 150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2 18 35380 02 0000 150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w:t>
            </w:r>
            <w:proofErr w:type="gramEnd"/>
            <w:r w:rsidRPr="00BE740F">
              <w:rPr>
                <w:rFonts w:ascii="Times New Roman" w:eastAsia="Times New Roman" w:hAnsi="Times New Roman" w:cs="Times New Roman"/>
                <w:sz w:val="26"/>
                <w:szCs w:val="26"/>
                <w:lang w:eastAsia="ru-RU"/>
              </w:rPr>
              <w:t xml:space="preserve">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2 18 35462 02 0000 150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обеспечение жильем граждан, уволенных с военной службы (службы), и приравненных к ним лиц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повышение продуктивности в молочном скотоводстве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возмещение части процентной ставки по инвестиционным кредитам (займам) в агропромышленном комплексе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2 18 35701 02 0000 150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2 18 35930 02 0000 150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2 18 39999 02 0000 150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прочих субвенций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2 18 43046 02 0000 150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2 18 43893 02 0000 150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образований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2 18 45091 02 0000 150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государственную поддержку муниципальных учреждений культуры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выплату региональной доплаты к пенсии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премирование регионов - победителей фестиваля "Кавказские игры"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реализацию мероприятий по профилактике                      ВИЧ-инфекции и гепатитов B и C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2 18 45224 02 0000 150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2 18 45405 02 0000 150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развитие транспортной инфраструктуры города Москвы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образований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2 18 45457 02 0000 150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r>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муниципальных образований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2 18 45477 02 0000 150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муниципальных образований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сохранение объектов культурного наследия города Гороховца Владимирской области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субъектов Российской Федерации от возврата остатков иных межбюджетных трансфертов на финансирование мероприятия по строительству пассажирского терминала аэропортового комплекса </w:t>
            </w:r>
            <w:r w:rsidR="00AA0874">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Саранска, Республика Мордовия,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муниципальных образований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субъектов Российской Федерации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г. Инта, Республика Коми, и запуску лавы № 843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текущий ремонт зданий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реконструкцию кровли здания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субъектов Российской Федерации от возврата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w:t>
            </w:r>
            <w:proofErr w:type="gramEnd"/>
            <w:r w:rsidRPr="00BE740F">
              <w:rPr>
                <w:rFonts w:ascii="Times New Roman" w:eastAsia="Times New Roman" w:hAnsi="Times New Roman" w:cs="Times New Roman"/>
                <w:sz w:val="26"/>
                <w:szCs w:val="26"/>
                <w:lang w:eastAsia="ru-RU"/>
              </w:rPr>
              <w:t xml:space="preserve"> ХХ </w:t>
            </w:r>
            <w:proofErr w:type="gramStart"/>
            <w:r w:rsidRPr="00BE740F">
              <w:rPr>
                <w:rFonts w:ascii="Times New Roman" w:eastAsia="Times New Roman" w:hAnsi="Times New Roman" w:cs="Times New Roman"/>
                <w:sz w:val="26"/>
                <w:szCs w:val="26"/>
                <w:lang w:eastAsia="ru-RU"/>
              </w:rPr>
              <w:t>в</w:t>
            </w:r>
            <w:proofErr w:type="gramEnd"/>
            <w:r w:rsidRPr="00BE740F">
              <w:rPr>
                <w:rFonts w:ascii="Times New Roman" w:eastAsia="Times New Roman" w:hAnsi="Times New Roman" w:cs="Times New Roman"/>
                <w:sz w:val="26"/>
                <w:szCs w:val="26"/>
                <w:lang w:eastAsia="ru-RU"/>
              </w:rPr>
              <w:t xml:space="preserve">.", </w:t>
            </w:r>
            <w:proofErr w:type="gramStart"/>
            <w:r w:rsidRPr="00BE740F">
              <w:rPr>
                <w:rFonts w:ascii="Times New Roman" w:eastAsia="Times New Roman" w:hAnsi="Times New Roman" w:cs="Times New Roman"/>
                <w:sz w:val="26"/>
                <w:szCs w:val="26"/>
                <w:lang w:eastAsia="ru-RU"/>
              </w:rPr>
              <w:t>за</w:t>
            </w:r>
            <w:proofErr w:type="gramEnd"/>
            <w:r w:rsidRPr="00BE740F">
              <w:rPr>
                <w:rFonts w:ascii="Times New Roman" w:eastAsia="Times New Roman" w:hAnsi="Times New Roman" w:cs="Times New Roman"/>
                <w:sz w:val="26"/>
                <w:szCs w:val="26"/>
                <w:lang w:eastAsia="ru-RU"/>
              </w:rPr>
              <w:t xml:space="preserve">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2 18 49999 02 0000 150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прочих межбюджетных трансфертов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2 18 52900 02 0000 150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 xml:space="preserve">19 апреля 1991 года № 1032-1 </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"О занятости населения в Российской Федерации" из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2 18 71020 02 0000 150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2 18 71030 02 0000 150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2 18 90000 02 0000 150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муниципальных образований городов федерального значения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2 18 03000 03 0000 150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муниципальных образований городов федерального значения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2 18 03010 03 0000 150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муниципальных образований городов федерального значения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2 18 03020 03 0000 150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муниципальных образований городов федерального значения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2 18 03030 03 0000 150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муниципальных образований городов федерального значения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муниципальных образований городов федерального значения от возврата остатков субсидий, субвенций и иных межбюджетных трансфертов, имеющих целевое назначение, прошлых лет из бюджетов бюджетной системы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муниципальных образований городов федерального значения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2 18 04000 04 0000 150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2 18 04010 04 0000 150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2 18 04020 04 0000 150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2 18 04030 04 0000 150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"Культура России  (2012 - 2018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отдельных мероприятий федеральной целевой программы "Повышение безопасности дорожного движения</w:t>
            </w:r>
            <w:r w:rsidR="00AA0874">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 в 2013 - 2020 годах"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по переселению граждан из ветхого и аварийного жилья в зоне Байкало-Амурской магистрали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государственной программы Российской Федерации "Доступная среда" на 2011 - 2020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региональных проектов в сфере информационных технологий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начинающих фермеров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развитие семейных животноводческих ферм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2 18 25064 05 0000 150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2 18 25076 05 0000 150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по поддержке социально ориентированных некоммерческих организаций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2 18 25105 05 0000 150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(2011 - 2018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2 18 25188 05 0000 150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2 18 25195 05 0000 150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2 18 25236 05 0000 150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федеральной целевой программы "Развитие Республики Карелия на период до 2020 года"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производства и реализации тонкорунной и полутонкорунной шерсти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процентной ставки по краткосрочным кредитам (займам) на развитие молочного скотоводства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племенного крупного рогатого скота молочного направления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содержание товарного маточного поголовья крупного рогатого скота мясных пород и их помесей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2 18 25477 05 0000 150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обеспечению жильем молодых семей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финансовое обеспечение мероприятий федеральной целевой программы развития образования на 2016 - 2020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финансовое обеспечение мероприятий федеральной целевой программы "Русский язык" на 2016 - 2020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2 18 25509 05 0000 150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подготовку и проведение празднования на федеральном уровне памятных дат субъектов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субъектов Российской Федерации в сфере реабилитации и абилитации инвалидов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творческой деятельности и техническое оснащение детских и кукольных театров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отрасли культуры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поддержку обустройства мест массового отдыха населения (городских парков)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реализацию мероприятий по устойчивому развитию сельских территорий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2 18 25617 05 0000 150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2 18 25622 05 0000 150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2 18 25634 05 0000 150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2 18 25674 05 0000 150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осуществление первичного воинского учета на территориях, где отсутствуют военные комиссариаты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осуществление отдельных полномочий в области водных отношений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осуществление отдельных полномочий в области лесных отношений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A9158B">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A9158B">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поселений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федеральными законами </w:t>
            </w:r>
            <w:r w:rsidR="00A9158B">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от 12 января 1995 года № 5-ФЗ "О ветеранах" и </w:t>
            </w:r>
            <w:r w:rsidR="00A9158B">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ноября 1995 года № 181-ФЗ "О социальной защите инвалидов 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2 18 35176 05 0000 150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A9158B">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ноября 1995 года № 181-ФЗ "О социальной защите инвалидов 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2 18 35240 05 0000 150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муниципальных районов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157-ФЗ "Об иммунопрофилактике инфекционных болезней"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2 18 35250 05 0000 150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оплату жилищно-коммунальных услуг отдельным категориям граждан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2 18 35270 05 0000 150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Доходы бюджетов муниципальных районов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поселений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BE740F">
              <w:rPr>
                <w:rFonts w:ascii="Times New Roman" w:eastAsia="Times New Roman" w:hAnsi="Times New Roman" w:cs="Times New Roman"/>
                <w:sz w:val="26"/>
                <w:szCs w:val="26"/>
                <w:lang w:eastAsia="ru-RU"/>
              </w:rPr>
              <w:t>дств в с</w:t>
            </w:r>
            <w:proofErr w:type="gramEnd"/>
            <w:r w:rsidRPr="00BE740F">
              <w:rPr>
                <w:rFonts w:ascii="Times New Roman" w:eastAsia="Times New Roman" w:hAnsi="Times New Roman" w:cs="Times New Roman"/>
                <w:sz w:val="26"/>
                <w:szCs w:val="26"/>
                <w:lang w:eastAsia="ru-RU"/>
              </w:rPr>
              <w:t xml:space="preserve">оответствии с Федеральным законом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2 18 35290 05 0000 150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2 18 35380 05 0000 150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поселений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2 18 35462 05 0000 150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обеспечение жильем граждан, уволенных с военной службы (службы), и приравненных к ним лиц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оказание несвязанной поддержки сельскохозяйственным товаропроизводителям в области растениеводства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повышение продуктивности в молочном скотоводстве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возмещение части процентной ставки по инвестиционным кредитам (займам) в агропромышленном комплексе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2 18 35573 05 0000 150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2 18 43046 05 0000 150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2 18 43893 05 0000 150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поселений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2 18 45091 05 0000 150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государственную поддержку муниципальных учреждений культуры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выплату региональной доплаты к пенсии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премирование регионов - победителей фестиваля "Кавказские игры"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реализацию мероприятий по профилактике ВИЧ-инфекции и гепатитов B и C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2 18 45224 05 0000 150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2 18 45405 05 0000 150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развитие транспортной инфраструктуры города Москвы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поселений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2 18 45457 05 0000 150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поселений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поселений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муниципальных районов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2B18B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текущий ремонт зданий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реконструкцию кровли здания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муниципальных районов от возврата остатков иных межбюджетных трансфертов </w:t>
            </w:r>
            <w:proofErr w:type="spellStart"/>
            <w:r w:rsidRPr="00BE740F">
              <w:rPr>
                <w:rFonts w:ascii="Times New Roman" w:eastAsia="Times New Roman" w:hAnsi="Times New Roman" w:cs="Times New Roman"/>
                <w:sz w:val="26"/>
                <w:szCs w:val="26"/>
                <w:lang w:eastAsia="ru-RU"/>
              </w:rPr>
              <w:t>юджету</w:t>
            </w:r>
            <w:proofErr w:type="spellEnd"/>
            <w:r w:rsidRPr="00BE740F">
              <w:rPr>
                <w:rFonts w:ascii="Times New Roman" w:eastAsia="Times New Roman" w:hAnsi="Times New Roman" w:cs="Times New Roman"/>
                <w:sz w:val="26"/>
                <w:szCs w:val="26"/>
                <w:lang w:eastAsia="ru-RU"/>
              </w:rPr>
              <w:t xml:space="preserve">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w:t>
            </w:r>
            <w:proofErr w:type="gramEnd"/>
            <w:r w:rsidRPr="00BE740F">
              <w:rPr>
                <w:rFonts w:ascii="Times New Roman" w:eastAsia="Times New Roman" w:hAnsi="Times New Roman" w:cs="Times New Roman"/>
                <w:sz w:val="26"/>
                <w:szCs w:val="26"/>
                <w:lang w:eastAsia="ru-RU"/>
              </w:rPr>
              <w:t xml:space="preserve"> ХХ </w:t>
            </w:r>
            <w:proofErr w:type="gramStart"/>
            <w:r w:rsidRPr="00BE740F">
              <w:rPr>
                <w:rFonts w:ascii="Times New Roman" w:eastAsia="Times New Roman" w:hAnsi="Times New Roman" w:cs="Times New Roman"/>
                <w:sz w:val="26"/>
                <w:szCs w:val="26"/>
                <w:lang w:eastAsia="ru-RU"/>
              </w:rPr>
              <w:t>в</w:t>
            </w:r>
            <w:proofErr w:type="gramEnd"/>
            <w:r w:rsidRPr="00BE740F">
              <w:rPr>
                <w:rFonts w:ascii="Times New Roman" w:eastAsia="Times New Roman" w:hAnsi="Times New Roman" w:cs="Times New Roman"/>
                <w:sz w:val="26"/>
                <w:szCs w:val="26"/>
                <w:lang w:eastAsia="ru-RU"/>
              </w:rPr>
              <w:t xml:space="preserve">.", </w:t>
            </w:r>
            <w:proofErr w:type="gramStart"/>
            <w:r w:rsidRPr="00BE740F">
              <w:rPr>
                <w:rFonts w:ascii="Times New Roman" w:eastAsia="Times New Roman" w:hAnsi="Times New Roman" w:cs="Times New Roman"/>
                <w:sz w:val="26"/>
                <w:szCs w:val="26"/>
                <w:lang w:eastAsia="ru-RU"/>
              </w:rPr>
              <w:t>за</w:t>
            </w:r>
            <w:proofErr w:type="gramEnd"/>
            <w:r w:rsidRPr="00BE740F">
              <w:rPr>
                <w:rFonts w:ascii="Times New Roman" w:eastAsia="Times New Roman" w:hAnsi="Times New Roman" w:cs="Times New Roman"/>
                <w:sz w:val="26"/>
                <w:szCs w:val="26"/>
                <w:lang w:eastAsia="ru-RU"/>
              </w:rPr>
              <w:t xml:space="preserve">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2 18 05000 10 0000 150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сельских поселений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сельских поселений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сельских поселений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сельских поселений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"Культура России (2012 - 2018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реализацию отдельных мероприятий федеральной целевой программы "Повышение безопасности дорожного движения в 2013 - 2020 годах"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"Устойчивое развитие сельских территорий на</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2014 - 2017 годы и на период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федеральной целевой программы "Социально-экономическое развитие Республики Ингушетия на</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2010 - 2016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подпрограммы "Обеспечение жильем молодых семей" федеральной целевой программы "Жилище" на</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2015 - 2020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на 2015 - 2020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по переселению граждан из ветхого и аварийного жилья в зоне Байкало-Амурской магистрали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субсидий на мероприятия государственной программы Российской Федерации "Доступная среда"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на 2011 - 2020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поддержку региональных проектов в сфере информационных технологий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поддержку начинающих фермеров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2 18 25054 11 0000 150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развитие семейных животноводческих ферм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2 18 25064 11 0000 150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2 18 25076 11 0000 150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на 2014 - 2020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по поддержке социально ориентированных некоммерческих организаций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2 18 25086 11 0000 150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2 18 25099 11 0000 150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2 18 25105 11 0000 150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2 18 25188 11 0000 150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2 18 25195 11 0000 150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2 18 25236 11 0000 150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"Развитие Республики Карелия на период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поддержку производства и реализации тонкорунной и полутонкорунной шерсти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2 18 25439 11 0000 150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процентной ставки по краткосрочным кредитам (займам) на развитие молочного скотоводства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поддержку племенного крупного рогатого скота молочного направления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2 18 25448 11 0000 150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содержание товарного маточного поголовья крупного рогатого скота мясных пород и их помесей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2 18 25477 11 0000 150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на 2016 - 2020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по обеспечению жильем молодых семей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финансовое обеспечение мероприятий федеральной целевой программы развития образования на 2016 - 2020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2 18 25499 11 0000 150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финансовое обеспечение мероприятий федеральной целевой программы "Русский язык" на 2016 - 2020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2 18 25509 11 0000 150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подготовку и проведение празднования на федеральном уровне памятных дат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реализацию мероприятий субъектов Российской Федерации в сфере реабилитации и абилитации инвалидов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реализацию мероприятий по укреплению единства российской нации и этнокультурному развитию народов России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поддержку творческой деятельности и техническое оснащение детских и кукольных театров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поддержку отрасли культуры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2 18 25545 11 0000 150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2 18 25558 11 0000 150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субсидий на поддержку обустройства мест массового отдыха населения (городских парков)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2 18 25567 11 0000 150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реализацию мероприятий по устойчивому развитию сельских территорий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2 18 25617 11 0000 150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2 18 25634 11 0000 150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2 18 25674 11 0000 150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осуществление первичного воинского учета на территориях, где отсутствуют военные комиссариаты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осуществление отдельных полномочий в области водных отношений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осуществление отдельных полномочий в области лесных отношений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внутригородских районов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федеральными законами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xml:space="preserve">от 12 января 1995 года № 5-ФЗ "О ветеранах" и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ноября 1995 года № 181-ФЗ "О социальной защите инвалидов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2 18 35137 11 0000 150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2 18 35176 11 0000 150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24 ноября 1995 года № 181-ФЗ "О социальной защите инвалидов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2 18 35240 11 0000 150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B6604F">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 157-ФЗ "Об иммунопрофилактике инфекционных болезней"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оплату жилищно-коммунальных услуг отдельным категориям граждан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2 18 35270 11 0000 150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внутригородских районов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BE740F">
              <w:rPr>
                <w:rFonts w:ascii="Times New Roman" w:eastAsia="Times New Roman" w:hAnsi="Times New Roman" w:cs="Times New Roman"/>
                <w:sz w:val="26"/>
                <w:szCs w:val="26"/>
                <w:lang w:eastAsia="ru-RU"/>
              </w:rPr>
              <w:t>дств в с</w:t>
            </w:r>
            <w:proofErr w:type="gramEnd"/>
            <w:r w:rsidRPr="00BE740F">
              <w:rPr>
                <w:rFonts w:ascii="Times New Roman" w:eastAsia="Times New Roman" w:hAnsi="Times New Roman" w:cs="Times New Roman"/>
                <w:sz w:val="26"/>
                <w:szCs w:val="26"/>
                <w:lang w:eastAsia="ru-RU"/>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2 18 35290 11 0000 150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2 18 35380 11 0000 150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roofErr w:type="gramEnd"/>
            <w:r w:rsidRPr="00BE740F">
              <w:rPr>
                <w:rFonts w:ascii="Times New Roman" w:eastAsia="Times New Roman" w:hAnsi="Times New Roman" w:cs="Times New Roman"/>
                <w:sz w:val="26"/>
                <w:szCs w:val="26"/>
                <w:lang w:eastAsia="ru-RU"/>
              </w:rPr>
              <w:t>"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2 18 35462 11 0000 150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субвенций на компенсацию отдельным категориям граждан оплаты взноса на капитальный ремонт общего имущества в многоквартирном доме из бюджетов внутригородского района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2 18 35485 11 0000 150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обеспечение жильем граждан, уволенных с военной службы (службы), и приравненных к ним лиц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субвенций на оказание несвязанной поддержки сельскохозяйственным товаропроизводителям в области растениеводства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субвенций на повышение продуктивности в молочном скотоводстве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субвенций на содействие достижению целевых показателей региональных программ развития агропромышленного комплекса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субвенций на возмещение части процентной ставки по инвестиционным кредитам (займам) в агропромышленном комплексе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2 18 35573 11 0000 150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2 18 43046 11 0000 150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2 18 43893 11 0000 150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внутригородских районов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2 18 45091 11 0000 150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2 18 45106 11 0000 150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государственную поддержку муниципальных учреждений культуры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2 18 45148 11 0000 150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выплату региональной доплаты к пенсии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2 18 45159 11 0000 150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передаваемые для компенсации дополнительных расходов, возникших в результате решений, принятых органами власти другого уровня,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2 18 45165 11 0000 150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премирование регионов - победителей фестиваля "Кавказские игры"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за счет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2 18 45179 11 0000 150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по профилактике ВИЧ-инфекции и гепатитов B и C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2 18 45224 11 0000 150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2 18 45394 11 0000 150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2 18 45405 11 0000 150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развитие транспортной инфраструктуры города Москвы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внутригородских районов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2 18 45457 11 0000 150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2 18 45464 11 0000 150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2 18 45468 11 0000 150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внутригородских районов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2 18 45530 11 0000 150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внутригородских районов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8E520C">
        <w:trPr>
          <w:cantSplit/>
          <w:trHeight w:val="1849"/>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2 18 45610 11 0000 150</w:t>
            </w:r>
          </w:p>
        </w:tc>
        <w:tc>
          <w:tcPr>
            <w:tcW w:w="6520" w:type="dxa"/>
            <w:tcBorders>
              <w:top w:val="nil"/>
              <w:left w:val="nil"/>
              <w:bottom w:val="nil"/>
              <w:right w:val="nil"/>
            </w:tcBorders>
            <w:shd w:val="clear" w:color="auto" w:fill="auto"/>
            <w:noWrap/>
            <w:hideMark/>
          </w:tcPr>
          <w:p w:rsidR="002C0074" w:rsidRPr="00BE740F" w:rsidRDefault="002C0074" w:rsidP="008E520C">
            <w:pPr>
              <w:spacing w:after="0" w:line="280" w:lineRule="exact"/>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w:t>
            </w:r>
            <w:proofErr w:type="gramStart"/>
            <w:r w:rsidR="008E520C">
              <w:rPr>
                <w:rFonts w:ascii="Times New Roman" w:eastAsia="Times New Roman" w:hAnsi="Times New Roman" w:cs="Times New Roman"/>
                <w:sz w:val="26"/>
                <w:szCs w:val="26"/>
                <w:lang w:eastAsia="ru-RU"/>
              </w:rPr>
              <w:t xml:space="preserve">с внутригородским делением </w:t>
            </w:r>
            <w:r w:rsidRPr="00BE740F">
              <w:rPr>
                <w:rFonts w:ascii="Times New Roman" w:eastAsia="Times New Roman" w:hAnsi="Times New Roman" w:cs="Times New Roman"/>
                <w:sz w:val="26"/>
                <w:szCs w:val="26"/>
                <w:lang w:eastAsia="ru-RU"/>
              </w:rPr>
              <w:t>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w:t>
            </w:r>
            <w:proofErr w:type="gramEnd"/>
            <w:r w:rsidRPr="00BE740F">
              <w:rPr>
                <w:rFonts w:ascii="Times New Roman" w:eastAsia="Times New Roman" w:hAnsi="Times New Roman" w:cs="Times New Roman"/>
                <w:sz w:val="26"/>
                <w:szCs w:val="26"/>
                <w:lang w:eastAsia="ru-RU"/>
              </w:rPr>
              <w:t xml:space="preserve"> и юношества фондов государственных и муниципальных библиотек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2 18 45611 11 0000 150</w:t>
            </w:r>
          </w:p>
        </w:tc>
        <w:tc>
          <w:tcPr>
            <w:tcW w:w="6520" w:type="dxa"/>
            <w:tcBorders>
              <w:top w:val="nil"/>
              <w:left w:val="nil"/>
              <w:bottom w:val="nil"/>
              <w:right w:val="nil"/>
            </w:tcBorders>
            <w:shd w:val="clear" w:color="auto" w:fill="auto"/>
            <w:noWrap/>
            <w:hideMark/>
          </w:tcPr>
          <w:p w:rsidR="002C0074" w:rsidRPr="00BE740F" w:rsidRDefault="002C0074" w:rsidP="008E520C">
            <w:pPr>
              <w:spacing w:after="0" w:line="280" w:lineRule="exact"/>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2 18 45612 11 0000 150</w:t>
            </w:r>
          </w:p>
        </w:tc>
        <w:tc>
          <w:tcPr>
            <w:tcW w:w="6520" w:type="dxa"/>
            <w:tcBorders>
              <w:top w:val="nil"/>
              <w:left w:val="nil"/>
              <w:bottom w:val="nil"/>
              <w:right w:val="nil"/>
            </w:tcBorders>
            <w:shd w:val="clear" w:color="auto" w:fill="auto"/>
            <w:noWrap/>
            <w:hideMark/>
          </w:tcPr>
          <w:p w:rsidR="002C0074" w:rsidRPr="00BE740F" w:rsidRDefault="002C0074" w:rsidP="008E520C">
            <w:pPr>
              <w:spacing w:after="0" w:line="280" w:lineRule="exact"/>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2 18 45614 11 0000 150</w:t>
            </w:r>
          </w:p>
        </w:tc>
        <w:tc>
          <w:tcPr>
            <w:tcW w:w="6520" w:type="dxa"/>
            <w:tcBorders>
              <w:top w:val="nil"/>
              <w:left w:val="nil"/>
              <w:bottom w:val="nil"/>
              <w:right w:val="nil"/>
            </w:tcBorders>
            <w:shd w:val="clear" w:color="auto" w:fill="auto"/>
            <w:noWrap/>
            <w:hideMark/>
          </w:tcPr>
          <w:p w:rsidR="002C0074" w:rsidRPr="00BE740F" w:rsidRDefault="002C0074" w:rsidP="008E520C">
            <w:pPr>
              <w:spacing w:after="0" w:line="280" w:lineRule="exact"/>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2 18 45615 11 0000 150</w:t>
            </w:r>
          </w:p>
        </w:tc>
        <w:tc>
          <w:tcPr>
            <w:tcW w:w="6520" w:type="dxa"/>
            <w:tcBorders>
              <w:top w:val="nil"/>
              <w:left w:val="nil"/>
              <w:bottom w:val="nil"/>
              <w:right w:val="nil"/>
            </w:tcBorders>
            <w:shd w:val="clear" w:color="auto" w:fill="auto"/>
            <w:noWrap/>
            <w:hideMark/>
          </w:tcPr>
          <w:p w:rsidR="002C0074" w:rsidRPr="00BE740F" w:rsidRDefault="002C0074" w:rsidP="008E520C">
            <w:pPr>
              <w:spacing w:after="0" w:line="280" w:lineRule="exact"/>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2 18 45618 11 0000 150</w:t>
            </w:r>
          </w:p>
        </w:tc>
        <w:tc>
          <w:tcPr>
            <w:tcW w:w="6520" w:type="dxa"/>
            <w:tcBorders>
              <w:top w:val="nil"/>
              <w:left w:val="nil"/>
              <w:bottom w:val="nil"/>
              <w:right w:val="nil"/>
            </w:tcBorders>
            <w:shd w:val="clear" w:color="auto" w:fill="auto"/>
            <w:noWrap/>
            <w:hideMark/>
          </w:tcPr>
          <w:p w:rsidR="002C0074" w:rsidRPr="00BE740F" w:rsidRDefault="002C0074" w:rsidP="008E520C">
            <w:pPr>
              <w:spacing w:after="0" w:line="280" w:lineRule="exact"/>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внутригородских районов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2 18 45637 11 0000 150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2 18 45649 11 0000 150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текущий ремонт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реконструкцию кровли здания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2 18 45659 11 0000 150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2 18 45669 11 0000 150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с внутригородским делением от возврата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Доходы бюджетов городских округов </w:t>
            </w:r>
            <w:proofErr w:type="gramStart"/>
            <w:r w:rsidRPr="00BE740F">
              <w:rPr>
                <w:rFonts w:ascii="Times New Roman" w:eastAsia="Times New Roman" w:hAnsi="Times New Roman" w:cs="Times New Roman"/>
                <w:sz w:val="26"/>
                <w:szCs w:val="26"/>
                <w:lang w:eastAsia="ru-RU"/>
              </w:rPr>
              <w:t>с внутригородским делением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w:t>
            </w:r>
            <w:proofErr w:type="gramEnd"/>
            <w:r w:rsidRPr="00BE740F">
              <w:rPr>
                <w:rFonts w:ascii="Times New Roman" w:eastAsia="Times New Roman" w:hAnsi="Times New Roman" w:cs="Times New Roman"/>
                <w:sz w:val="26"/>
                <w:szCs w:val="26"/>
                <w:lang w:eastAsia="ru-RU"/>
              </w:rPr>
              <w:t xml:space="preserve">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2 18 45679 11 0000 150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w:t>
            </w:r>
            <w:proofErr w:type="gramEnd"/>
            <w:r w:rsidRPr="00BE740F">
              <w:rPr>
                <w:rFonts w:ascii="Times New Roman" w:eastAsia="Times New Roman" w:hAnsi="Times New Roman" w:cs="Times New Roman"/>
                <w:sz w:val="26"/>
                <w:szCs w:val="26"/>
                <w:lang w:eastAsia="ru-RU"/>
              </w:rPr>
              <w:t xml:space="preserve"> ХХ </w:t>
            </w:r>
            <w:proofErr w:type="gramStart"/>
            <w:r w:rsidRPr="00BE740F">
              <w:rPr>
                <w:rFonts w:ascii="Times New Roman" w:eastAsia="Times New Roman" w:hAnsi="Times New Roman" w:cs="Times New Roman"/>
                <w:sz w:val="26"/>
                <w:szCs w:val="26"/>
                <w:lang w:eastAsia="ru-RU"/>
              </w:rPr>
              <w:t>в</w:t>
            </w:r>
            <w:proofErr w:type="gramEnd"/>
            <w:r w:rsidRPr="00BE740F">
              <w:rPr>
                <w:rFonts w:ascii="Times New Roman" w:eastAsia="Times New Roman" w:hAnsi="Times New Roman" w:cs="Times New Roman"/>
                <w:sz w:val="26"/>
                <w:szCs w:val="26"/>
                <w:lang w:eastAsia="ru-RU"/>
              </w:rPr>
              <w:t xml:space="preserve">.", </w:t>
            </w:r>
            <w:proofErr w:type="gramStart"/>
            <w:r w:rsidRPr="00BE740F">
              <w:rPr>
                <w:rFonts w:ascii="Times New Roman" w:eastAsia="Times New Roman" w:hAnsi="Times New Roman" w:cs="Times New Roman"/>
                <w:sz w:val="26"/>
                <w:szCs w:val="26"/>
                <w:lang w:eastAsia="ru-RU"/>
              </w:rPr>
              <w:t>за</w:t>
            </w:r>
            <w:proofErr w:type="gramEnd"/>
            <w:r w:rsidRPr="00BE740F">
              <w:rPr>
                <w:rFonts w:ascii="Times New Roman" w:eastAsia="Times New Roman" w:hAnsi="Times New Roman" w:cs="Times New Roman"/>
                <w:sz w:val="26"/>
                <w:szCs w:val="26"/>
                <w:lang w:eastAsia="ru-RU"/>
              </w:rPr>
              <w:t xml:space="preserve">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2 18 45680 11 0000 150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прочих субсидий, субвенций и иных межбюджетных трансфертов, имеющих целевое назначение, прошлых лет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округов с внутригородским делением от возврата остатков прочих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районов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районов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районов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районов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внутригородских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2 18 00000 13 0000 150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2 18 05000 13 0000 150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поселений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2 18 05010 13 0000 150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поселений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2 18 05020 13 0000 150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поселений от возврата автономными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2 18 05030 13 0000 150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поселений от возврата иными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2 18 60010 13 0000 150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2 18 60020 13 0000 150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Пенсионного фонда Российской Федерации от возврата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2 18 30090 06 0000 150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Пенсионного фонда Российской Федерации от возврата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2 18 51980 06 0000 150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Пенсионного фонда Российской Федерации от возврата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2 18 52090 06 0000 150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Пенсионного фонда Российской Федерации от возврата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2 18 71000 06 0000 150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Пенсионного фонда Российской Федерации от возврата остатков прочих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2 18 07000 07 0000 150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Фонда социального страхования Российской Федерации от возврата организациями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2 18 07010 07 0000 150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Фонда социального страхования Российской Федерации от возврата бюджетными учреждениями остатков субсидий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2 18 72000 07 0000 150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2 18 39640 08 0000 150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2 18 50930 08 0000 150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остатков субвенций бюджетам территориальных фондов обязательного медицинского страхования прошлых лет на финансовое обеспечение организации обязательного медицинского страхования на территориях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2 18 51360 08 0000 150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2 18 54010 08 0000 150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2 18 54020 08 0000 150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2 18 55060 08 0000 150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2 18 70000 08 0000 150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Федерального фонда обязательного медицинского страхования от возврата прочих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2 18 00000 09 0000 150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2 18 51360 09 0000 150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BE740F" w:rsidTr="000F7FD5">
        <w:trPr>
          <w:cantSplit/>
          <w:trHeight w:val="1645"/>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2 18 73000 09 0000 150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5</w:t>
            </w:r>
          </w:p>
        </w:tc>
      </w:tr>
      <w:tr w:rsidR="002C0074" w:rsidRPr="00854536" w:rsidTr="000F7FD5">
        <w:trPr>
          <w:cantSplit/>
          <w:trHeight w:val="1427"/>
        </w:trPr>
        <w:tc>
          <w:tcPr>
            <w:tcW w:w="606"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000</w:t>
            </w:r>
          </w:p>
        </w:tc>
        <w:tc>
          <w:tcPr>
            <w:tcW w:w="2900" w:type="dxa"/>
            <w:tcBorders>
              <w:top w:val="nil"/>
              <w:left w:val="nil"/>
              <w:bottom w:val="nil"/>
              <w:right w:val="nil"/>
            </w:tcBorders>
            <w:shd w:val="clear" w:color="auto" w:fill="auto"/>
            <w:noWrap/>
            <w:hideMark/>
          </w:tcPr>
          <w:p w:rsidR="002C0074" w:rsidRPr="00961C57" w:rsidRDefault="002C0074" w:rsidP="00D06B90">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2 19 00000 00 0000 000</w:t>
            </w:r>
          </w:p>
        </w:tc>
        <w:tc>
          <w:tcPr>
            <w:tcW w:w="6520" w:type="dxa"/>
            <w:tcBorders>
              <w:top w:val="nil"/>
              <w:left w:val="nil"/>
              <w:bottom w:val="nil"/>
              <w:right w:val="nil"/>
            </w:tcBorders>
            <w:shd w:val="clear" w:color="auto" w:fill="auto"/>
            <w:noWrap/>
            <w:hideMark/>
          </w:tcPr>
          <w:p w:rsidR="002C0074" w:rsidRPr="00961C57" w:rsidRDefault="002C0074" w:rsidP="008620F9">
            <w:pPr>
              <w:spacing w:after="0" w:line="240" w:lineRule="auto"/>
              <w:jc w:val="both"/>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ВОЗВРАТ ОСТАТКОВ СУБСИДИЙ, СУБВЕНЦИЙ И ИНЫХ МЕЖБЮДЖЕТНЫХ ТРАНСФЕРТОВ, ИМЕЮЩИХ ЦЕЛЕВОЕ НАЗНАЧЕНИЕ, ПРОШЛЫХ ЛЕТ</w:t>
            </w:r>
          </w:p>
        </w:tc>
        <w:tc>
          <w:tcPr>
            <w:tcW w:w="567" w:type="dxa"/>
            <w:tcBorders>
              <w:top w:val="nil"/>
              <w:left w:val="nil"/>
              <w:bottom w:val="nil"/>
              <w:right w:val="nil"/>
            </w:tcBorders>
            <w:shd w:val="clear" w:color="auto" w:fill="auto"/>
            <w:noWrap/>
            <w:vAlign w:val="center"/>
            <w:hideMark/>
          </w:tcPr>
          <w:p w:rsidR="002C0074" w:rsidRPr="00961C57" w:rsidRDefault="002C0074" w:rsidP="0067567C">
            <w:pPr>
              <w:spacing w:after="0"/>
              <w:jc w:val="center"/>
              <w:rPr>
                <w:rFonts w:ascii="Times New Roman" w:eastAsia="Times New Roman" w:hAnsi="Times New Roman" w:cs="Times New Roman"/>
                <w:b/>
                <w:sz w:val="26"/>
                <w:szCs w:val="26"/>
                <w:lang w:eastAsia="ru-RU"/>
              </w:rPr>
            </w:pPr>
            <w:r w:rsidRPr="00961C57">
              <w:rPr>
                <w:rFonts w:ascii="Times New Roman" w:eastAsia="Times New Roman" w:hAnsi="Times New Roman" w:cs="Times New Roman"/>
                <w:b/>
                <w:sz w:val="26"/>
                <w:szCs w:val="26"/>
                <w:lang w:eastAsia="ru-RU"/>
              </w:rPr>
              <w:t>2</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2 19 00000 01 0000 150</w:t>
            </w:r>
          </w:p>
        </w:tc>
        <w:tc>
          <w:tcPr>
            <w:tcW w:w="6520" w:type="dxa"/>
            <w:tcBorders>
              <w:top w:val="nil"/>
              <w:left w:val="nil"/>
              <w:bottom w:val="nil"/>
              <w:right w:val="nil"/>
            </w:tcBorders>
            <w:shd w:val="clear" w:color="auto" w:fill="auto"/>
            <w:noWrap/>
            <w:hideMark/>
          </w:tcPr>
          <w:p w:rsidR="002C0074" w:rsidRPr="00BE740F" w:rsidRDefault="002C0074" w:rsidP="008620F9">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2 19 20112 01 0000 150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w:t>
            </w:r>
            <w:proofErr w:type="gramEnd"/>
            <w:r w:rsidRPr="00BE740F">
              <w:rPr>
                <w:rFonts w:ascii="Times New Roman" w:eastAsia="Times New Roman" w:hAnsi="Times New Roman" w:cs="Times New Roman"/>
                <w:sz w:val="26"/>
                <w:szCs w:val="26"/>
                <w:lang w:eastAsia="ru-RU"/>
              </w:rPr>
              <w:t xml:space="preserve"> </w:t>
            </w:r>
            <w:proofErr w:type="gramStart"/>
            <w:r w:rsidRPr="00BE740F">
              <w:rPr>
                <w:rFonts w:ascii="Times New Roman" w:eastAsia="Times New Roman" w:hAnsi="Times New Roman" w:cs="Times New Roman"/>
                <w:sz w:val="26"/>
                <w:szCs w:val="26"/>
                <w:lang w:eastAsia="ru-RU"/>
              </w:rPr>
              <w:t>территориальном море Российской Федерации в соответствии с соглашениями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2 19 25702 01 0000 150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2 19 25703 01 0000 150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2 19 25704 01 0000 150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2 19 25710 01 0000 150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2 19 29999 01 0000 150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2 19 35701 01 0000 150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2 19 39999 01 0000 150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субвенций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2 19 45401 01 0000 150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межбюджетных трансфертов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2 19 49999 01 0000 150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межбюджетных трансфертов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2 19 54020 01 0000 150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межбюджетных трансфертов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"Культура России  (2012 - 2018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на приобретение элитных семян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на закладку и уход за виноградниками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tcPr>
          <w:p w:rsidR="002C0074" w:rsidRPr="00BE740F" w:rsidRDefault="002C0074" w:rsidP="00D06B90">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2 19 25041 02 0000 150</w:t>
            </w:r>
          </w:p>
        </w:tc>
        <w:tc>
          <w:tcPr>
            <w:tcW w:w="6520" w:type="dxa"/>
            <w:tcBorders>
              <w:top w:val="nil"/>
              <w:left w:val="nil"/>
              <w:bottom w:val="nil"/>
              <w:right w:val="nil"/>
            </w:tcBorders>
            <w:shd w:val="clear" w:color="auto" w:fill="auto"/>
            <w:noWrap/>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E24A80">
              <w:rPr>
                <w:rFonts w:ascii="Times New Roman" w:eastAsia="Times New Roman" w:hAnsi="Times New Roman" w:cs="Times New Roman"/>
                <w:sz w:val="26"/>
                <w:szCs w:val="26"/>
                <w:lang w:eastAsia="ru-RU"/>
              </w:rPr>
              <w:t xml:space="preserve">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w:t>
            </w:r>
          </w:p>
        </w:tc>
        <w:tc>
          <w:tcPr>
            <w:tcW w:w="567" w:type="dxa"/>
            <w:tcBorders>
              <w:top w:val="nil"/>
              <w:left w:val="nil"/>
              <w:bottom w:val="nil"/>
              <w:right w:val="nil"/>
            </w:tcBorders>
            <w:shd w:val="clear" w:color="auto" w:fill="auto"/>
            <w:noWrap/>
            <w:vAlign w:val="center"/>
          </w:tcPr>
          <w:p w:rsidR="002C0074" w:rsidRPr="00BE740F" w:rsidRDefault="002C0074" w:rsidP="0067567C">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по наращиванию маточного поголовья овец и коз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2 19 25049 02 0000 150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мясного направления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субсидии на проведение Северо-Кавказского молодежного форума "Машук"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поощрение лучших учителей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(2011 - 2018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2 19 25131 02 0000 150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приобретение специализированной лесопожарной техники и оборудования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компенсацию расходов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территориях республики Крым и города федерального значения Севастополя,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региональных программ повышения мобильности трудовых ресурсов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2 19 25382 02 0000 150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2 19 25396 02 0000 150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2 19 25397 02 0000 150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2 19 25402 02 0000 150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молодежного предпринимательства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субсидии Чукотскому автономному округу на мероприятия по организации (обеспечению) </w:t>
            </w:r>
            <w:proofErr w:type="spellStart"/>
            <w:r w:rsidRPr="00BE740F">
              <w:rPr>
                <w:rFonts w:ascii="Times New Roman" w:eastAsia="Times New Roman" w:hAnsi="Times New Roman" w:cs="Times New Roman"/>
                <w:sz w:val="26"/>
                <w:szCs w:val="26"/>
                <w:lang w:eastAsia="ru-RU"/>
              </w:rPr>
              <w:t>ресурсоснабжения</w:t>
            </w:r>
            <w:proofErr w:type="spellEnd"/>
            <w:r w:rsidRPr="00BE740F">
              <w:rPr>
                <w:rFonts w:ascii="Times New Roman" w:eastAsia="Times New Roman" w:hAnsi="Times New Roman" w:cs="Times New Roman"/>
                <w:sz w:val="26"/>
                <w:szCs w:val="26"/>
                <w:lang w:eastAsia="ru-RU"/>
              </w:rPr>
              <w:t xml:space="preserve">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2 19 25470 02 0000 150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2 19 25477 02 0000 150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2 19 25478 02 0000 150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субсидии на реализацию дополнительных мероприятий в сфере занятости населения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2 19 25487 02 0000 150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Красноярске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охране здоровья матери и ребенка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субсидии на софинансирование расходов по развитию кадрового потенциала педагогов по вопросам изучения русского языка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формирование современных управленческих и организационно-</w:t>
            </w:r>
            <w:proofErr w:type="gramStart"/>
            <w:r w:rsidRPr="00BE740F">
              <w:rPr>
                <w:rFonts w:ascii="Times New Roman" w:eastAsia="Times New Roman" w:hAnsi="Times New Roman" w:cs="Times New Roman"/>
                <w:sz w:val="26"/>
                <w:szCs w:val="26"/>
                <w:lang w:eastAsia="ru-RU"/>
              </w:rPr>
              <w:t>экономических механизмов</w:t>
            </w:r>
            <w:proofErr w:type="gramEnd"/>
            <w:r w:rsidRPr="00BE740F">
              <w:rPr>
                <w:rFonts w:ascii="Times New Roman" w:eastAsia="Times New Roman" w:hAnsi="Times New Roman" w:cs="Times New Roman"/>
                <w:sz w:val="26"/>
                <w:szCs w:val="26"/>
                <w:lang w:eastAsia="ru-RU"/>
              </w:rPr>
              <w:t xml:space="preserve"> в системе дополнительного образования детей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2 19 25539 02 0000 150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повышение продуктивности в молочном скотоводстве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Чукотского автономного округа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в области обращения с отходами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субсидии на реализацию мероприятий в области поддержки занятости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2 19 30090 02 0000 150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обеспечение </w:t>
            </w:r>
            <w:proofErr w:type="gramStart"/>
            <w:r w:rsidRPr="00BE740F">
              <w:rPr>
                <w:rFonts w:ascii="Times New Roman" w:eastAsia="Times New Roman" w:hAnsi="Times New Roman" w:cs="Times New Roman"/>
                <w:sz w:val="26"/>
                <w:szCs w:val="26"/>
                <w:lang w:eastAsia="ru-RU"/>
              </w:rPr>
              <w:t>инвалидов</w:t>
            </w:r>
            <w:proofErr w:type="gramEnd"/>
            <w:r w:rsidRPr="00BE740F">
              <w:rPr>
                <w:rFonts w:ascii="Times New Roman" w:eastAsia="Times New Roman" w:hAnsi="Times New Roman" w:cs="Times New Roman"/>
                <w:sz w:val="26"/>
                <w:szCs w:val="26"/>
                <w:lang w:eastAsia="ru-RU"/>
              </w:rPr>
              <w:t xml:space="preserve">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2 19 35194 02 0000 150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2131E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BE740F">
              <w:rPr>
                <w:rFonts w:ascii="Times New Roman" w:eastAsia="Times New Roman" w:hAnsi="Times New Roman" w:cs="Times New Roman"/>
                <w:sz w:val="26"/>
                <w:szCs w:val="26"/>
                <w:lang w:eastAsia="ru-RU"/>
              </w:rPr>
              <w:t>дств в с</w:t>
            </w:r>
            <w:proofErr w:type="gramEnd"/>
            <w:r w:rsidRPr="00BE740F">
              <w:rPr>
                <w:rFonts w:ascii="Times New Roman" w:eastAsia="Times New Roman" w:hAnsi="Times New Roman" w:cs="Times New Roman"/>
                <w:sz w:val="26"/>
                <w:szCs w:val="26"/>
                <w:lang w:eastAsia="ru-RU"/>
              </w:rPr>
              <w:t xml:space="preserve">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2 19 35395 02 0000 150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w:t>
            </w:r>
            <w:proofErr w:type="gramEnd"/>
            <w:r w:rsidRPr="00BE740F">
              <w:rPr>
                <w:rFonts w:ascii="Times New Roman" w:eastAsia="Times New Roman" w:hAnsi="Times New Roman" w:cs="Times New Roman"/>
                <w:sz w:val="26"/>
                <w:szCs w:val="26"/>
                <w:lang w:eastAsia="ru-RU"/>
              </w:rPr>
              <w:t xml:space="preserve">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единой субвенции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2 19 43893 02 0000 150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2 19 45133 02 0000 150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и поддержку инфраструктуры города Байконура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w:t>
            </w:r>
            <w:proofErr w:type="gramStart"/>
            <w:r w:rsidRPr="00BE740F">
              <w:rPr>
                <w:rFonts w:ascii="Times New Roman" w:eastAsia="Times New Roman" w:hAnsi="Times New Roman" w:cs="Times New Roman"/>
                <w:sz w:val="26"/>
                <w:szCs w:val="26"/>
                <w:lang w:eastAsia="ru-RU"/>
              </w:rPr>
              <w:t>дств дл</w:t>
            </w:r>
            <w:proofErr w:type="gramEnd"/>
            <w:r w:rsidRPr="00BE740F">
              <w:rPr>
                <w:rFonts w:ascii="Times New Roman" w:eastAsia="Times New Roman" w:hAnsi="Times New Roman" w:cs="Times New Roman"/>
                <w:sz w:val="26"/>
                <w:szCs w:val="26"/>
                <w:lang w:eastAsia="ru-RU"/>
              </w:rPr>
              <w:t>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2 19 45197 02 0000 150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2 19 45224 02 0000 150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2 19 45475 02 0000 150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2 19 45477 02 0000 150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2 19 45492 02 0000 150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2 19 45493 02 0000 150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2 19 45504 02 0000 150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2 19 45513 02 0000 150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2 19 45561 02 0000 150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2 19 45563 02 0000 150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Калининградской области на финансовое обеспечение дорожной деятельности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XIX вв."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на финансирование мероприятия по строительству пассажирского терминала аэропортового комплекса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Саранска, Республика Мордовия,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субъектов Российской Федерации</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г. Инта, Республика Коми, и запуску лавы № 843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2 19 45679 02 0000 150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w:t>
            </w:r>
            <w:proofErr w:type="gramEnd"/>
            <w:r w:rsidRPr="00BE740F">
              <w:rPr>
                <w:rFonts w:ascii="Times New Roman" w:eastAsia="Times New Roman" w:hAnsi="Times New Roman" w:cs="Times New Roman"/>
                <w:sz w:val="26"/>
                <w:szCs w:val="26"/>
                <w:lang w:eastAsia="ru-RU"/>
              </w:rPr>
              <w:t xml:space="preserve"> ХХ </w:t>
            </w:r>
            <w:proofErr w:type="gramStart"/>
            <w:r w:rsidRPr="00BE740F">
              <w:rPr>
                <w:rFonts w:ascii="Times New Roman" w:eastAsia="Times New Roman" w:hAnsi="Times New Roman" w:cs="Times New Roman"/>
                <w:sz w:val="26"/>
                <w:szCs w:val="26"/>
                <w:lang w:eastAsia="ru-RU"/>
              </w:rPr>
              <w:t>в</w:t>
            </w:r>
            <w:proofErr w:type="gramEnd"/>
            <w:r w:rsidRPr="00BE740F">
              <w:rPr>
                <w:rFonts w:ascii="Times New Roman" w:eastAsia="Times New Roman" w:hAnsi="Times New Roman" w:cs="Times New Roman"/>
                <w:sz w:val="26"/>
                <w:szCs w:val="26"/>
                <w:lang w:eastAsia="ru-RU"/>
              </w:rPr>
              <w:t xml:space="preserve">.", </w:t>
            </w:r>
            <w:proofErr w:type="gramStart"/>
            <w:r w:rsidRPr="00BE740F">
              <w:rPr>
                <w:rFonts w:ascii="Times New Roman" w:eastAsia="Times New Roman" w:hAnsi="Times New Roman" w:cs="Times New Roman"/>
                <w:sz w:val="26"/>
                <w:szCs w:val="26"/>
                <w:lang w:eastAsia="ru-RU"/>
              </w:rPr>
              <w:t>за</w:t>
            </w:r>
            <w:proofErr w:type="gramEnd"/>
            <w:r w:rsidRPr="00BE740F">
              <w:rPr>
                <w:rFonts w:ascii="Times New Roman" w:eastAsia="Times New Roman" w:hAnsi="Times New Roman" w:cs="Times New Roman"/>
                <w:sz w:val="26"/>
                <w:szCs w:val="26"/>
                <w:lang w:eastAsia="ru-RU"/>
              </w:rPr>
              <w:t xml:space="preserve">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2 19 51360 02 0000 150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2 19 51980 02 0000 150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2 19 52090 02 0000 150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2 19 52171 02 0000 150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2 19 52172 02 0000 150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2 19 54020 02 0000 150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2 19 90000 02 0000 150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"Культура России  (2012 - 2018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w:t>
            </w:r>
            <w:r w:rsidR="002131ED">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государственной программы Российской Федерации "Доступная среда" на 2011 - 2020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(2011 - 2018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2 19 25477 03 0000 150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2 19 25487 03 0000 150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развития образования на 2016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"Русский язык" на 2016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BE740F">
              <w:rPr>
                <w:rFonts w:ascii="Times New Roman" w:eastAsia="Times New Roman" w:hAnsi="Times New Roman" w:cs="Times New Roman"/>
                <w:sz w:val="26"/>
                <w:szCs w:val="26"/>
                <w:lang w:eastAsia="ru-RU"/>
              </w:rPr>
              <w:t>дств в с</w:t>
            </w:r>
            <w:proofErr w:type="gramEnd"/>
            <w:r w:rsidRPr="00BE740F">
              <w:rPr>
                <w:rFonts w:ascii="Times New Roman" w:eastAsia="Times New Roman" w:hAnsi="Times New Roman" w:cs="Times New Roman"/>
                <w:sz w:val="26"/>
                <w:szCs w:val="26"/>
                <w:lang w:eastAsia="ru-RU"/>
              </w:rPr>
              <w:t xml:space="preserve">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повышение продуктивности в молочном скотоводстве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государственную регистрацию актов гражданского состояния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2 19 43893 03 0000 150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2 19 45477 03 0000 150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внутригородских муниципальных образований городов федерального значения</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XIX вв."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2 19 60010 03 0000 150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"Культура России  (2012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в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2013 - 2020 годах"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мероприятия федеральной целевой программы "Развитие водохозяйственного комплекса Российской Федерации в 2012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годах"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"Устойчивое развитие сельских территорий на 2014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2017 годы и на период до 2020 года"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мероприятия федеральной целевой программы "Социально-экономическое развитие Республики Ингушетия на 2010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2016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мероприятия подпрограммы "Обеспечение жильем молодых семей" федеральной целевой программы "Жилище" на           2015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мероприятия подпрограммы "Модернизация объектов коммунальной инфраструктуры" федеральной целевой программы "Жилище" на 2015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мероприятия государственной программы Российской Федерации "Доступная среда" на 2011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2017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2018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2 19 25477 04 0000 150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2 19 25487 04 0000 150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обеспечению жильем молодых семей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развития образования на 2016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"Русский язык" на 2016 </w:t>
            </w:r>
            <w:r w:rsidR="008620F9">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в области обращения с отходами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2 19 25622 04 0000 150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2 19 25634 04 0000 150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BE740F">
              <w:rPr>
                <w:rFonts w:ascii="Times New Roman" w:eastAsia="Times New Roman" w:hAnsi="Times New Roman" w:cs="Times New Roman"/>
                <w:sz w:val="26"/>
                <w:szCs w:val="26"/>
                <w:lang w:eastAsia="ru-RU"/>
              </w:rPr>
              <w:t>дств в с</w:t>
            </w:r>
            <w:proofErr w:type="gramEnd"/>
            <w:r w:rsidRPr="00BE740F">
              <w:rPr>
                <w:rFonts w:ascii="Times New Roman" w:eastAsia="Times New Roman" w:hAnsi="Times New Roman" w:cs="Times New Roman"/>
                <w:sz w:val="26"/>
                <w:szCs w:val="26"/>
                <w:lang w:eastAsia="ru-RU"/>
              </w:rPr>
              <w:t xml:space="preserve">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городских округов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граждан, уволенных с военной службы (службы), и приравненных к ним лиц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повышение продуктивности в молочном скотоводстве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2 19 35900 04 0000 150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единой субвенции из бюджета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Байконура</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государственную регистрацию актов гражданского состояния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2 19 43893 04 0000 150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городских округов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2 19 45224 04 0000 150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городских округов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городских округов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2 19 45477 04 0000 150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2 19 45565 04 0000 150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на сохранение </w:t>
            </w:r>
            <w:proofErr w:type="gramStart"/>
            <w:r w:rsidRPr="00BE740F">
              <w:rPr>
                <w:rFonts w:ascii="Times New Roman" w:eastAsia="Times New Roman" w:hAnsi="Times New Roman" w:cs="Times New Roman"/>
                <w:sz w:val="26"/>
                <w:szCs w:val="26"/>
                <w:lang w:eastAsia="ru-RU"/>
              </w:rPr>
              <w:t>объектов культурного наследия города Гороховца Владимирской области</w:t>
            </w:r>
            <w:proofErr w:type="gramEnd"/>
            <w:r w:rsidRPr="00BE740F">
              <w:rPr>
                <w:rFonts w:ascii="Times New Roman" w:eastAsia="Times New Roman" w:hAnsi="Times New Roman" w:cs="Times New Roman"/>
                <w:sz w:val="26"/>
                <w:szCs w:val="26"/>
                <w:lang w:eastAsia="ru-RU"/>
              </w:rPr>
              <w:t xml:space="preserve">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на финансирование мероприятия по строительству пассажирского терминала аэропортового комплекса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г. Саранска, Республика Мордовия,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городских округов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"Интауголь", г. Инта, Республика Коми, и запуску лавы № 843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2 19 45679 04 0000 150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w:t>
            </w:r>
            <w:proofErr w:type="gramEnd"/>
            <w:r w:rsidRPr="00BE740F">
              <w:rPr>
                <w:rFonts w:ascii="Times New Roman" w:eastAsia="Times New Roman" w:hAnsi="Times New Roman" w:cs="Times New Roman"/>
                <w:sz w:val="26"/>
                <w:szCs w:val="26"/>
                <w:lang w:eastAsia="ru-RU"/>
              </w:rPr>
              <w:t xml:space="preserve"> ХХ </w:t>
            </w:r>
            <w:proofErr w:type="gramStart"/>
            <w:r w:rsidRPr="00BE740F">
              <w:rPr>
                <w:rFonts w:ascii="Times New Roman" w:eastAsia="Times New Roman" w:hAnsi="Times New Roman" w:cs="Times New Roman"/>
                <w:sz w:val="26"/>
                <w:szCs w:val="26"/>
                <w:lang w:eastAsia="ru-RU"/>
              </w:rPr>
              <w:t>в</w:t>
            </w:r>
            <w:proofErr w:type="gramEnd"/>
            <w:r w:rsidRPr="00BE740F">
              <w:rPr>
                <w:rFonts w:ascii="Times New Roman" w:eastAsia="Times New Roman" w:hAnsi="Times New Roman" w:cs="Times New Roman"/>
                <w:sz w:val="26"/>
                <w:szCs w:val="26"/>
                <w:lang w:eastAsia="ru-RU"/>
              </w:rPr>
              <w:t xml:space="preserve">.", </w:t>
            </w:r>
            <w:proofErr w:type="gramStart"/>
            <w:r w:rsidRPr="00BE740F">
              <w:rPr>
                <w:rFonts w:ascii="Times New Roman" w:eastAsia="Times New Roman" w:hAnsi="Times New Roman" w:cs="Times New Roman"/>
                <w:sz w:val="26"/>
                <w:szCs w:val="26"/>
                <w:lang w:eastAsia="ru-RU"/>
              </w:rPr>
              <w:t>за</w:t>
            </w:r>
            <w:proofErr w:type="gramEnd"/>
            <w:r w:rsidRPr="00BE740F">
              <w:rPr>
                <w:rFonts w:ascii="Times New Roman" w:eastAsia="Times New Roman" w:hAnsi="Times New Roman" w:cs="Times New Roman"/>
                <w:sz w:val="26"/>
                <w:szCs w:val="26"/>
                <w:lang w:eastAsia="ru-RU"/>
              </w:rPr>
              <w:t xml:space="preserve">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2 19 45680 04 0000 150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2 19 60010 04 0000 150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"Культура России  (2012 - 2018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государственной программы Российской Федерации "Доступная среда" на 2011 - 2020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2 19 25477 05 0000 150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2 19 25487 05 0000 150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обеспечению жильем молодых семей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"Русский язык" на 2016 - 2020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в области обращения с отходами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2 19 25622 05 0000 150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2 19 25634 05 0000 150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BE740F">
              <w:rPr>
                <w:rFonts w:ascii="Times New Roman" w:eastAsia="Times New Roman" w:hAnsi="Times New Roman" w:cs="Times New Roman"/>
                <w:sz w:val="26"/>
                <w:szCs w:val="26"/>
                <w:lang w:eastAsia="ru-RU"/>
              </w:rPr>
              <w:t>дств в с</w:t>
            </w:r>
            <w:proofErr w:type="gramEnd"/>
            <w:r w:rsidRPr="00BE740F">
              <w:rPr>
                <w:rFonts w:ascii="Times New Roman" w:eastAsia="Times New Roman" w:hAnsi="Times New Roman" w:cs="Times New Roman"/>
                <w:sz w:val="26"/>
                <w:szCs w:val="26"/>
                <w:lang w:eastAsia="ru-RU"/>
              </w:rPr>
              <w:t xml:space="preserve">оответствии с Федеральным законом </w:t>
            </w:r>
            <w:r w:rsidR="008620F9">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муниципальных районов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граждан, уволенных с военной службы (службы), и приравненных к ним лиц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повышение продуктивности в молочном скотоводстве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государственную регистрацию актов гражданского состояния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2 19 43893 05 0000 150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районов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2 19 45224 05 0000 150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районов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муниципальных районов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2 19 45477 05 0000 150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муниципальных районов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2 19 45679 05 0000 150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w:t>
            </w:r>
            <w:proofErr w:type="gramEnd"/>
            <w:r w:rsidRPr="00BE740F">
              <w:rPr>
                <w:rFonts w:ascii="Times New Roman" w:eastAsia="Times New Roman" w:hAnsi="Times New Roman" w:cs="Times New Roman"/>
                <w:sz w:val="26"/>
                <w:szCs w:val="26"/>
                <w:lang w:eastAsia="ru-RU"/>
              </w:rPr>
              <w:t xml:space="preserve"> ХХ </w:t>
            </w:r>
            <w:proofErr w:type="gramStart"/>
            <w:r w:rsidRPr="00BE740F">
              <w:rPr>
                <w:rFonts w:ascii="Times New Roman" w:eastAsia="Times New Roman" w:hAnsi="Times New Roman" w:cs="Times New Roman"/>
                <w:sz w:val="26"/>
                <w:szCs w:val="26"/>
                <w:lang w:eastAsia="ru-RU"/>
              </w:rPr>
              <w:t>в</w:t>
            </w:r>
            <w:proofErr w:type="gramEnd"/>
            <w:r w:rsidRPr="00BE740F">
              <w:rPr>
                <w:rFonts w:ascii="Times New Roman" w:eastAsia="Times New Roman" w:hAnsi="Times New Roman" w:cs="Times New Roman"/>
                <w:sz w:val="26"/>
                <w:szCs w:val="26"/>
                <w:lang w:eastAsia="ru-RU"/>
              </w:rPr>
              <w:t xml:space="preserve">.", </w:t>
            </w:r>
            <w:proofErr w:type="gramStart"/>
            <w:r w:rsidRPr="00BE740F">
              <w:rPr>
                <w:rFonts w:ascii="Times New Roman" w:eastAsia="Times New Roman" w:hAnsi="Times New Roman" w:cs="Times New Roman"/>
                <w:sz w:val="26"/>
                <w:szCs w:val="26"/>
                <w:lang w:eastAsia="ru-RU"/>
              </w:rPr>
              <w:t>за</w:t>
            </w:r>
            <w:proofErr w:type="gramEnd"/>
            <w:r w:rsidRPr="00BE740F">
              <w:rPr>
                <w:rFonts w:ascii="Times New Roman" w:eastAsia="Times New Roman" w:hAnsi="Times New Roman" w:cs="Times New Roman"/>
                <w:sz w:val="26"/>
                <w:szCs w:val="26"/>
                <w:lang w:eastAsia="ru-RU"/>
              </w:rPr>
              <w:t xml:space="preserve">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2 19 45680 05 0000 150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2 19 60010 05 0000 150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2 19 00000 10 0000 150</w:t>
            </w:r>
          </w:p>
        </w:tc>
        <w:tc>
          <w:tcPr>
            <w:tcW w:w="6520" w:type="dxa"/>
            <w:tcBorders>
              <w:top w:val="nil"/>
              <w:left w:val="nil"/>
              <w:bottom w:val="nil"/>
              <w:right w:val="nil"/>
            </w:tcBorders>
            <w:shd w:val="clear" w:color="auto" w:fill="auto"/>
            <w:noWrap/>
            <w:hideMark/>
          </w:tcPr>
          <w:p w:rsidR="002C0074" w:rsidRPr="00BE740F" w:rsidRDefault="002C0074" w:rsidP="003B3CC1">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2 19 25014 10 0000 150</w:t>
            </w:r>
          </w:p>
        </w:tc>
        <w:tc>
          <w:tcPr>
            <w:tcW w:w="6520" w:type="dxa"/>
            <w:tcBorders>
              <w:top w:val="nil"/>
              <w:left w:val="nil"/>
              <w:bottom w:val="nil"/>
              <w:right w:val="nil"/>
            </w:tcBorders>
            <w:shd w:val="clear" w:color="auto" w:fill="auto"/>
            <w:noWrap/>
            <w:hideMark/>
          </w:tcPr>
          <w:p w:rsidR="002C0074" w:rsidRPr="00BE740F" w:rsidRDefault="002C0074" w:rsidP="003B3CC1">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"Культура России  (2012 - 2018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государственной программы Российской Федерации "Доступная среда" на 2011 - 2020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(2011 - 2018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обеспечению жильем молодых семей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"Русский язык" на 2016 - 2020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2 19 25622 10 0000 150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2 19 25634 10 0000 150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BE740F">
              <w:rPr>
                <w:rFonts w:ascii="Times New Roman" w:eastAsia="Times New Roman" w:hAnsi="Times New Roman" w:cs="Times New Roman"/>
                <w:sz w:val="26"/>
                <w:szCs w:val="26"/>
                <w:lang w:eastAsia="ru-RU"/>
              </w:rPr>
              <w:t>дств в с</w:t>
            </w:r>
            <w:proofErr w:type="gramEnd"/>
            <w:r w:rsidRPr="00BE740F">
              <w:rPr>
                <w:rFonts w:ascii="Times New Roman" w:eastAsia="Times New Roman" w:hAnsi="Times New Roman" w:cs="Times New Roman"/>
                <w:sz w:val="26"/>
                <w:szCs w:val="26"/>
                <w:lang w:eastAsia="ru-RU"/>
              </w:rPr>
              <w:t xml:space="preserve">оответствии с Федеральным законом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сельских поселений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граждан, уволенных с военной службы (службы), и приравненных к ним лиц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повышение продуктивности в молочном скотоводстве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государственную регистрацию актов гражданского состояния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2 19 45224 10 0000 150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сельских поселений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сельских поселений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сельских поселений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Мокок (Цунтинский район, Республика Дагестан) за счет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2 19 45679 10 0000 150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w:t>
            </w:r>
            <w:proofErr w:type="gramEnd"/>
            <w:r w:rsidRPr="00BE740F">
              <w:rPr>
                <w:rFonts w:ascii="Times New Roman" w:eastAsia="Times New Roman" w:hAnsi="Times New Roman" w:cs="Times New Roman"/>
                <w:sz w:val="26"/>
                <w:szCs w:val="26"/>
                <w:lang w:eastAsia="ru-RU"/>
              </w:rPr>
              <w:t xml:space="preserve"> ХХ </w:t>
            </w:r>
            <w:proofErr w:type="gramStart"/>
            <w:r w:rsidRPr="00BE740F">
              <w:rPr>
                <w:rFonts w:ascii="Times New Roman" w:eastAsia="Times New Roman" w:hAnsi="Times New Roman" w:cs="Times New Roman"/>
                <w:sz w:val="26"/>
                <w:szCs w:val="26"/>
                <w:lang w:eastAsia="ru-RU"/>
              </w:rPr>
              <w:t>в</w:t>
            </w:r>
            <w:proofErr w:type="gramEnd"/>
            <w:r w:rsidRPr="00BE740F">
              <w:rPr>
                <w:rFonts w:ascii="Times New Roman" w:eastAsia="Times New Roman" w:hAnsi="Times New Roman" w:cs="Times New Roman"/>
                <w:sz w:val="26"/>
                <w:szCs w:val="26"/>
                <w:lang w:eastAsia="ru-RU"/>
              </w:rPr>
              <w:t xml:space="preserve">.", </w:t>
            </w:r>
            <w:proofErr w:type="gramStart"/>
            <w:r w:rsidRPr="00BE740F">
              <w:rPr>
                <w:rFonts w:ascii="Times New Roman" w:eastAsia="Times New Roman" w:hAnsi="Times New Roman" w:cs="Times New Roman"/>
                <w:sz w:val="26"/>
                <w:szCs w:val="26"/>
                <w:lang w:eastAsia="ru-RU"/>
              </w:rPr>
              <w:t>за</w:t>
            </w:r>
            <w:proofErr w:type="gramEnd"/>
            <w:r w:rsidRPr="00BE740F">
              <w:rPr>
                <w:rFonts w:ascii="Times New Roman" w:eastAsia="Times New Roman" w:hAnsi="Times New Roman" w:cs="Times New Roman"/>
                <w:sz w:val="26"/>
                <w:szCs w:val="26"/>
                <w:lang w:eastAsia="ru-RU"/>
              </w:rPr>
              <w:t xml:space="preserve">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2 19 45680 10 0000 150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2 19 60010 10 0000 150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"Культура России  (2012 - 2018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государственной программы Российской Федерации "Доступная среда" на 2011 - 2020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обеспечение развития и укрепления материально-технической базы домов культуры в населенных пунктах с числом жителей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до 50 тысяч человек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обеспечению жильем молодых семей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"Русский язык" на 2016 - 2020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2 19 25634 11 0000 150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городских округов с внутригородским делением</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городских округов с внутригородским делением</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BE740F">
              <w:rPr>
                <w:rFonts w:ascii="Times New Roman" w:eastAsia="Times New Roman" w:hAnsi="Times New Roman" w:cs="Times New Roman"/>
                <w:sz w:val="26"/>
                <w:szCs w:val="26"/>
                <w:lang w:eastAsia="ru-RU"/>
              </w:rPr>
              <w:t>дств в с</w:t>
            </w:r>
            <w:proofErr w:type="gramEnd"/>
            <w:r w:rsidRPr="00BE740F">
              <w:rPr>
                <w:rFonts w:ascii="Times New Roman" w:eastAsia="Times New Roman" w:hAnsi="Times New Roman" w:cs="Times New Roman"/>
                <w:sz w:val="26"/>
                <w:szCs w:val="26"/>
                <w:lang w:eastAsia="ru-RU"/>
              </w:rPr>
              <w:t xml:space="preserve">оответствии с Федеральным законом </w:t>
            </w:r>
            <w:r w:rsidR="003B3CC1">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городских округов с внутригородским делением</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граждан, уволенных с военной службы (службы), и приравненных к ним лиц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повышение продуктивности в молочном скотоводстве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государственную регистрацию актов гражданского состояния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2 19 43893 11 0000 150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городских округов с внутригородским делением</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2 19 45224 11 0000 150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городских округов с внутригородским делением</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городских округов с внутригородским делением</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w:t>
            </w:r>
            <w:r w:rsidR="000D78E4">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XIX вв."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до 100 человек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2 19 45679 11 0000 150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w:t>
            </w:r>
            <w:proofErr w:type="gramEnd"/>
            <w:r w:rsidRPr="00BE740F">
              <w:rPr>
                <w:rFonts w:ascii="Times New Roman" w:eastAsia="Times New Roman" w:hAnsi="Times New Roman" w:cs="Times New Roman"/>
                <w:sz w:val="26"/>
                <w:szCs w:val="26"/>
                <w:lang w:eastAsia="ru-RU"/>
              </w:rPr>
              <w:t xml:space="preserve"> ХХ </w:t>
            </w:r>
            <w:proofErr w:type="gramStart"/>
            <w:r w:rsidRPr="00BE740F">
              <w:rPr>
                <w:rFonts w:ascii="Times New Roman" w:eastAsia="Times New Roman" w:hAnsi="Times New Roman" w:cs="Times New Roman"/>
                <w:sz w:val="26"/>
                <w:szCs w:val="26"/>
                <w:lang w:eastAsia="ru-RU"/>
              </w:rPr>
              <w:t>в</w:t>
            </w:r>
            <w:proofErr w:type="gramEnd"/>
            <w:r w:rsidRPr="00BE740F">
              <w:rPr>
                <w:rFonts w:ascii="Times New Roman" w:eastAsia="Times New Roman" w:hAnsi="Times New Roman" w:cs="Times New Roman"/>
                <w:sz w:val="26"/>
                <w:szCs w:val="26"/>
                <w:lang w:eastAsia="ru-RU"/>
              </w:rPr>
              <w:t xml:space="preserve">.", </w:t>
            </w:r>
            <w:proofErr w:type="gramStart"/>
            <w:r w:rsidRPr="00BE740F">
              <w:rPr>
                <w:rFonts w:ascii="Times New Roman" w:eastAsia="Times New Roman" w:hAnsi="Times New Roman" w:cs="Times New Roman"/>
                <w:sz w:val="26"/>
                <w:szCs w:val="26"/>
                <w:lang w:eastAsia="ru-RU"/>
              </w:rPr>
              <w:t>за</w:t>
            </w:r>
            <w:proofErr w:type="gramEnd"/>
            <w:r w:rsidRPr="00BE740F">
              <w:rPr>
                <w:rFonts w:ascii="Times New Roman" w:eastAsia="Times New Roman" w:hAnsi="Times New Roman" w:cs="Times New Roman"/>
                <w:sz w:val="26"/>
                <w:szCs w:val="26"/>
                <w:lang w:eastAsia="ru-RU"/>
              </w:rPr>
              <w:t xml:space="preserve">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2 19 45680 11 0000 150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2 19 60010 11 0000 150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округов с внутригородским делением</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"Культура России  (2012 - 2018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государственной программы Российской Федерации "Доступная среда" на 2011 - 2020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w:t>
            </w:r>
            <w:r>
              <w:rPr>
                <w:rFonts w:ascii="Times New Roman" w:eastAsia="Times New Roman" w:hAnsi="Times New Roman" w:cs="Times New Roman"/>
                <w:sz w:val="26"/>
                <w:szCs w:val="26"/>
                <w:lang w:eastAsia="ru-RU"/>
              </w:rPr>
              <w:t xml:space="preserve"> </w:t>
            </w:r>
            <w:r w:rsidRPr="00BE740F">
              <w:rPr>
                <w:rFonts w:ascii="Times New Roman" w:eastAsia="Times New Roman" w:hAnsi="Times New Roman" w:cs="Times New Roman"/>
                <w:sz w:val="26"/>
                <w:szCs w:val="26"/>
                <w:lang w:eastAsia="ru-RU"/>
              </w:rPr>
              <w:t>(2011 - 2018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w:t>
            </w:r>
            <w:r w:rsidR="00593DF0">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w:t>
            </w:r>
            <w:r w:rsidR="00593DF0">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w:t>
            </w:r>
            <w:r w:rsidR="00593DF0">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w:t>
            </w:r>
            <w:r w:rsidR="00593DF0">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обеспечению жильем молодых семей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развития образования на 2016 </w:t>
            </w:r>
            <w:r w:rsidR="00593DF0">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финансовое обеспечение мероприятий федеральной целевой программы "Русский язык" на 2016 </w:t>
            </w:r>
            <w:r w:rsidR="00593DF0">
              <w:rPr>
                <w:rFonts w:ascii="Times New Roman" w:eastAsia="Times New Roman" w:hAnsi="Times New Roman" w:cs="Times New Roman"/>
                <w:sz w:val="26"/>
                <w:szCs w:val="26"/>
                <w:lang w:eastAsia="ru-RU"/>
              </w:rPr>
              <w:t>-</w:t>
            </w:r>
            <w:r w:rsidRPr="00BE740F">
              <w:rPr>
                <w:rFonts w:ascii="Times New Roman" w:eastAsia="Times New Roman" w:hAnsi="Times New Roman" w:cs="Times New Roman"/>
                <w:sz w:val="26"/>
                <w:szCs w:val="26"/>
                <w:lang w:eastAsia="ru-RU"/>
              </w:rPr>
              <w:t xml:space="preserve">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2 19 25634 12 0000 150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BE740F">
              <w:rPr>
                <w:rFonts w:ascii="Times New Roman" w:eastAsia="Times New Roman" w:hAnsi="Times New Roman" w:cs="Times New Roman"/>
                <w:sz w:val="26"/>
                <w:szCs w:val="26"/>
                <w:lang w:eastAsia="ru-RU"/>
              </w:rPr>
              <w:t>дств в с</w:t>
            </w:r>
            <w:proofErr w:type="gramEnd"/>
            <w:r w:rsidRPr="00BE740F">
              <w:rPr>
                <w:rFonts w:ascii="Times New Roman" w:eastAsia="Times New Roman" w:hAnsi="Times New Roman" w:cs="Times New Roman"/>
                <w:sz w:val="26"/>
                <w:szCs w:val="26"/>
                <w:lang w:eastAsia="ru-RU"/>
              </w:rPr>
              <w:t xml:space="preserve">оответствии с Федеральным законом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внутригородских районов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граждан, уволенных с военной службы (службы), и приравненных к ним лиц,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повышение продуктивности в молочном скотоводстве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государственную регистрацию актов гражданского состояния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2 19 45224 12 0000 150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внутригородских районов</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внутригородских районов </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до 100 человек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2 19 45679 12 0000 150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w:t>
            </w:r>
            <w:proofErr w:type="gramEnd"/>
            <w:r w:rsidRPr="00BE740F">
              <w:rPr>
                <w:rFonts w:ascii="Times New Roman" w:eastAsia="Times New Roman" w:hAnsi="Times New Roman" w:cs="Times New Roman"/>
                <w:sz w:val="26"/>
                <w:szCs w:val="26"/>
                <w:lang w:eastAsia="ru-RU"/>
              </w:rPr>
              <w:t xml:space="preserve"> ХХ </w:t>
            </w:r>
            <w:proofErr w:type="gramStart"/>
            <w:r w:rsidRPr="00BE740F">
              <w:rPr>
                <w:rFonts w:ascii="Times New Roman" w:eastAsia="Times New Roman" w:hAnsi="Times New Roman" w:cs="Times New Roman"/>
                <w:sz w:val="26"/>
                <w:szCs w:val="26"/>
                <w:lang w:eastAsia="ru-RU"/>
              </w:rPr>
              <w:t>в</w:t>
            </w:r>
            <w:proofErr w:type="gramEnd"/>
            <w:r w:rsidRPr="00BE740F">
              <w:rPr>
                <w:rFonts w:ascii="Times New Roman" w:eastAsia="Times New Roman" w:hAnsi="Times New Roman" w:cs="Times New Roman"/>
                <w:sz w:val="26"/>
                <w:szCs w:val="26"/>
                <w:lang w:eastAsia="ru-RU"/>
              </w:rPr>
              <w:t xml:space="preserve">.", </w:t>
            </w:r>
            <w:proofErr w:type="gramStart"/>
            <w:r w:rsidRPr="00BE740F">
              <w:rPr>
                <w:rFonts w:ascii="Times New Roman" w:eastAsia="Times New Roman" w:hAnsi="Times New Roman" w:cs="Times New Roman"/>
                <w:sz w:val="26"/>
                <w:szCs w:val="26"/>
                <w:lang w:eastAsia="ru-RU"/>
              </w:rPr>
              <w:t>за</w:t>
            </w:r>
            <w:proofErr w:type="gramEnd"/>
            <w:r w:rsidRPr="00BE740F">
              <w:rPr>
                <w:rFonts w:ascii="Times New Roman" w:eastAsia="Times New Roman" w:hAnsi="Times New Roman" w:cs="Times New Roman"/>
                <w:sz w:val="26"/>
                <w:szCs w:val="26"/>
                <w:lang w:eastAsia="ru-RU"/>
              </w:rPr>
              <w:t xml:space="preserve">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2 19 45680 12 0000 150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2 19 60010 12 0000 150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внутригородских районов</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"Культура России  (2012 - 2018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реализацию отдельных мероприятий федеральной целевой программы "Повышение безопасности дорожного движения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в 2013 - 2020 годах"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2 19 25019 13 0000 150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государственной программы Российской Федерации "Доступная среда" на 2011 - 2020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региональных проектов в сфере информационных технологий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2 19 25029 13 0000 150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начинающих фермеров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2 19 25054 13 0000 150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развитие семейных животноводческих ферм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2 19 25064 13 0000 150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2 19 25076 13 0000 150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поддержке социально ориентированных некоммерческих организаций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2 19 25086 13 0000 150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2 19 25099 13 0000 150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2 19 25105 13 0000 150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капитальных вложений в объекты муниципальной собственности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2 19 25115 13 0000 150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2 19 25127 13 0000 150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2 19 25188 13 0000 150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2 19 25195 13 0000 150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2 19 25236 13 0000 150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2 19 25419 13 0000 150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федеральной целевой программы "Развитие Республики Карелия на период до 2020 года"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производства и реализации тонкорунной и полутонкорунной шерсти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2 19 25439 13 0000 150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молочного скотоводства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племенного крупного рогатого скота молочного направления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2 19 25448 13 0000 150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2 19 25453 13 0000 150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содержание товарного маточного поголовья крупного рогатого скота мясных пород и их помесей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2 19 25467 13 0000 150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на обеспечение развития и укрепления материально-технической базы домов культуры в населенных пунктах с числом жителей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до 50 тысяч человек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обеспечению жильем молодых семей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развития образования на 2016 - 2020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2 19 25499 13 0000 150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финансовое обеспечение мероприятий федеральной целевой программы "Русский язык" на 2016 - 2020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2 19 25509 13 0000 150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творческой деятельности и техническое оснащение детских и кукольных театров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2 19 25519 13 0000 150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отрасли культуры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Pr="00BE740F">
              <w:rPr>
                <w:rFonts w:ascii="Times New Roman" w:eastAsia="Times New Roman" w:hAnsi="Times New Roman" w:cs="Times New Roman"/>
                <w:sz w:val="26"/>
                <w:szCs w:val="26"/>
                <w:lang w:eastAsia="ru-RU"/>
              </w:rPr>
              <w:t>товарного</w:t>
            </w:r>
            <w:proofErr w:type="gramEnd"/>
            <w:r w:rsidRPr="00BE740F">
              <w:rPr>
                <w:rFonts w:ascii="Times New Roman" w:eastAsia="Times New Roman" w:hAnsi="Times New Roman" w:cs="Times New Roman"/>
                <w:sz w:val="26"/>
                <w:szCs w:val="26"/>
                <w:lang w:eastAsia="ru-RU"/>
              </w:rPr>
              <w:t xml:space="preserve"> осетроводства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2 19 25527 13 0000 150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2 19 25545 13 0000 150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2 19 25558 13 0000 150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поддержку обустройства мест массового отдыха населения (городских парков)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2 19 25567 13 0000 150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реализацию мероприятий по устойчивому развитию сельских территорий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2 19 25619 13 0000 150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Иркутской области на финансовое обеспечение переселения граждан из поселка Бубновка Киренского района Иркутской области в связи с его закрытием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2 19 25622 13 0000 150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 1, г. Ялта"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2 19 25634 13 0000 150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2 19 25674 13 0000 150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2 19 35118 13 0000 150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водных отношений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2 19 35129 13 0000 150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отдельных полномочий в области лесных отношений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1941 - 1945 годов"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2 19 35137 13 0000 150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2 19 35176 13 0000 150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2 19 35240 13 0000 150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17 сентября 1998 года № 157-ФЗ "Об иммунопрофилактике инфекционных болезней"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2 19 35250 13 0000 150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оплату жилищно-коммунальных услуг отдельным категориям граждан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2 19 35270 13 0000 150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19 мая 1995 года № 81-ФЗ "О государственных пособиях гражданам, имеющим детей"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2 19 35280 13 0000 150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BE740F">
              <w:rPr>
                <w:rFonts w:ascii="Times New Roman" w:eastAsia="Times New Roman" w:hAnsi="Times New Roman" w:cs="Times New Roman"/>
                <w:sz w:val="26"/>
                <w:szCs w:val="26"/>
                <w:lang w:eastAsia="ru-RU"/>
              </w:rPr>
              <w:t>дств в с</w:t>
            </w:r>
            <w:proofErr w:type="gramEnd"/>
            <w:r w:rsidRPr="00BE740F">
              <w:rPr>
                <w:rFonts w:ascii="Times New Roman" w:eastAsia="Times New Roman" w:hAnsi="Times New Roman" w:cs="Times New Roman"/>
                <w:sz w:val="26"/>
                <w:szCs w:val="26"/>
                <w:lang w:eastAsia="ru-RU"/>
              </w:rPr>
              <w:t xml:space="preserve">оответствии с Федеральным законом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от 25 апреля 2002 года № 40-ФЗ "Об обязательном страховании гражданской ответственности владельцев транспортных средств"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2 19 35290 13 0000 150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2 19 35380 13 0000 150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городских поселений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2 19 35462 13 0000 150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2 19 35485 13 0000 150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обеспечение жильем граждан, уволенных с военной службы (службы), и приравненных к ним лиц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повышение продуктивности в молочном скотоводстве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2 19 35544 13 0000 150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2 19 35573 13 0000 150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2 19 35930 13 0000 150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на государственную регистрацию актов гражданского состояния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2 19 43046 13 0000 150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2 19 45091 13 0000 150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2 19 45106 13 0000 150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муниципальных учреждений культуры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2 19 45148 13 0000 150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выплату региональной доплаты к пенсии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2 19 45159 13 0000 150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2 19 45165 13 0000 150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регионов - победителей фестиваля "Кавказские игры"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2 19 45179 13 0000 150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профилактике ВИЧ-инфекции и гепатитов B и C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2 19 45224 13 0000 150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2 19 45399 13 0000 150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2 19 45405 13 0000 150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развитие транспортной инфраструктуры города Москвы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городских поселений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2 19 45457 13 0000 150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2 19 45468 13 0000 150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городских поселений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2 19 45530 13 0000 150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2 19 45618 13 0000 150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для обеспечения организации в Иркутской области мероприятий, связанных с отдыхом детей и семей с детьми, проживающих в населенных пунктах, пострадавших в результате чрезвычайной ситуации,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городских поселений</w:t>
            </w:r>
            <w:proofErr w:type="gramEnd"/>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593DF0">
              <w:rPr>
                <w:rFonts w:ascii="Times New Roman" w:eastAsia="Times New Roman" w:hAnsi="Times New Roman" w:cs="Times New Roman"/>
                <w:sz w:val="26"/>
                <w:szCs w:val="26"/>
                <w:lang w:eastAsia="ru-RU"/>
              </w:rPr>
              <w:br/>
            </w:r>
            <w:r w:rsidRPr="00BE740F">
              <w:rPr>
                <w:rFonts w:ascii="Times New Roman" w:eastAsia="Times New Roman" w:hAnsi="Times New Roman" w:cs="Times New Roman"/>
                <w:sz w:val="26"/>
                <w:szCs w:val="26"/>
                <w:lang w:eastAsia="ru-RU"/>
              </w:rPr>
              <w:t>1 - 3 сентября 2004 г.,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2 19 45629 13 0000 150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2 19 45639 13 0000 150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2 19 45649 13 0000 150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снегоуплотнительной машины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2 19 45659 13 0000 150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2 19 45664 13 0000 150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918"/>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623"/>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2 19 45669 13 0000 150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380"/>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024"/>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2 19 45671 13 0000 150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411"/>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2 19 45672 13 0000 150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400"/>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2 19 45673 13 0000 150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398"/>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2 19 45675 13 0000 150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 xml:space="preserve">Возврат остатков иных межбюджетных трансфертов </w:t>
            </w:r>
            <w:r>
              <w:rPr>
                <w:rFonts w:ascii="Times New Roman" w:eastAsia="Times New Roman" w:hAnsi="Times New Roman" w:cs="Times New Roman"/>
                <w:sz w:val="26"/>
                <w:szCs w:val="26"/>
                <w:lang w:eastAsia="ru-RU"/>
              </w:rPr>
              <w:t>б</w:t>
            </w:r>
            <w:r w:rsidRPr="00BE740F">
              <w:rPr>
                <w:rFonts w:ascii="Times New Roman" w:eastAsia="Times New Roman" w:hAnsi="Times New Roman" w:cs="Times New Roman"/>
                <w:sz w:val="26"/>
                <w:szCs w:val="26"/>
                <w:lang w:eastAsia="ru-RU"/>
              </w:rPr>
              <w:t>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993"/>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2 19 45676 13 0000 150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263"/>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2 19 45677 13 0000 150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419"/>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2 19 45678 13 0000 150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3692"/>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2 19 45679 13 0000 150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proofErr w:type="gramStart"/>
            <w:r w:rsidRPr="00BE740F">
              <w:rPr>
                <w:rFonts w:ascii="Times New Roman" w:eastAsia="Times New Roman" w:hAnsi="Times New Roman" w:cs="Times New Roman"/>
                <w:sz w:val="26"/>
                <w:szCs w:val="26"/>
                <w:lang w:eastAsia="ru-RU"/>
              </w:rPr>
              <w:t>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w:t>
            </w:r>
            <w:proofErr w:type="gramEnd"/>
            <w:r w:rsidRPr="00BE740F">
              <w:rPr>
                <w:rFonts w:ascii="Times New Roman" w:eastAsia="Times New Roman" w:hAnsi="Times New Roman" w:cs="Times New Roman"/>
                <w:sz w:val="26"/>
                <w:szCs w:val="26"/>
                <w:lang w:eastAsia="ru-RU"/>
              </w:rPr>
              <w:t xml:space="preserve"> ХХ </w:t>
            </w:r>
            <w:proofErr w:type="gramStart"/>
            <w:r w:rsidRPr="00BE740F">
              <w:rPr>
                <w:rFonts w:ascii="Times New Roman" w:eastAsia="Times New Roman" w:hAnsi="Times New Roman" w:cs="Times New Roman"/>
                <w:sz w:val="26"/>
                <w:szCs w:val="26"/>
                <w:lang w:eastAsia="ru-RU"/>
              </w:rPr>
              <w:t>в</w:t>
            </w:r>
            <w:proofErr w:type="gramEnd"/>
            <w:r w:rsidRPr="00BE740F">
              <w:rPr>
                <w:rFonts w:ascii="Times New Roman" w:eastAsia="Times New Roman" w:hAnsi="Times New Roman" w:cs="Times New Roman"/>
                <w:sz w:val="26"/>
                <w:szCs w:val="26"/>
                <w:lang w:eastAsia="ru-RU"/>
              </w:rPr>
              <w:t xml:space="preserve">.", </w:t>
            </w:r>
            <w:proofErr w:type="gramStart"/>
            <w:r w:rsidRPr="00BE740F">
              <w:rPr>
                <w:rFonts w:ascii="Times New Roman" w:eastAsia="Times New Roman" w:hAnsi="Times New Roman" w:cs="Times New Roman"/>
                <w:sz w:val="26"/>
                <w:szCs w:val="26"/>
                <w:lang w:eastAsia="ru-RU"/>
              </w:rPr>
              <w:t>за</w:t>
            </w:r>
            <w:proofErr w:type="gramEnd"/>
            <w:r w:rsidRPr="00BE740F">
              <w:rPr>
                <w:rFonts w:ascii="Times New Roman" w:eastAsia="Times New Roman" w:hAnsi="Times New Roman" w:cs="Times New Roman"/>
                <w:sz w:val="26"/>
                <w:szCs w:val="26"/>
                <w:lang w:eastAsia="ru-RU"/>
              </w:rPr>
              <w:t xml:space="preserve">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991"/>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2 19 45680 13 0000 150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286"/>
        </w:trPr>
        <w:tc>
          <w:tcPr>
            <w:tcW w:w="606"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D06B90">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2 19 60010 13 0000 150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417"/>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бюджета Пенсионного фонда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2279"/>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2 19 52900 06 0000 150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278"/>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2 19 71010 06 0000 150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687"/>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2 19 71020 06 0000 150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282"/>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2242"/>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2 19 39640 07 0000 150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565"/>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2 19 71010 07 0000 150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701"/>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2 19 71030 07 0000 150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565"/>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1713"/>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2 19 70000 08 0000 150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прочих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565"/>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2 19 00000 09 0000 150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3</w:t>
            </w:r>
          </w:p>
        </w:tc>
      </w:tr>
      <w:tr w:rsidR="002C0074" w:rsidRPr="00BE740F" w:rsidTr="000F7FD5">
        <w:trPr>
          <w:cantSplit/>
          <w:trHeight w:val="2160"/>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2 19 50930 09 0000 150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901"/>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2 19 51360 09 0000 150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2769"/>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2 19 55060 09 0000 150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565"/>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2 19 60020 09 0000 150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местные бюджеты</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835"/>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2 19 70000 09 0000 150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583"/>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2 19 71010 09 0000 150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федеральный бюджет</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Height w:val="1967"/>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lastRenderedPageBreak/>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2 19 71030 09 0000 150</w:t>
            </w:r>
          </w:p>
        </w:tc>
        <w:tc>
          <w:tcPr>
            <w:tcW w:w="6520" w:type="dxa"/>
            <w:tcBorders>
              <w:top w:val="nil"/>
              <w:left w:val="nil"/>
              <w:bottom w:val="nil"/>
              <w:right w:val="nil"/>
            </w:tcBorders>
            <w:shd w:val="clear" w:color="auto" w:fill="auto"/>
            <w:noWrap/>
            <w:hideMark/>
          </w:tcPr>
          <w:p w:rsidR="002C0074" w:rsidRPr="00BE740F" w:rsidRDefault="002C0074" w:rsidP="000F7FD5">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бюджеты субъектов Российской Федерации</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r w:rsidR="002C0074" w:rsidRPr="00BE740F" w:rsidTr="000F7FD5">
        <w:trPr>
          <w:cantSplit/>
        </w:trPr>
        <w:tc>
          <w:tcPr>
            <w:tcW w:w="606"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000</w:t>
            </w:r>
          </w:p>
        </w:tc>
        <w:tc>
          <w:tcPr>
            <w:tcW w:w="2900" w:type="dxa"/>
            <w:tcBorders>
              <w:top w:val="nil"/>
              <w:left w:val="nil"/>
              <w:bottom w:val="nil"/>
              <w:right w:val="nil"/>
            </w:tcBorders>
            <w:shd w:val="clear" w:color="auto" w:fill="auto"/>
            <w:noWrap/>
            <w:hideMark/>
          </w:tcPr>
          <w:p w:rsidR="002C0074" w:rsidRPr="00BE740F" w:rsidRDefault="002C0074" w:rsidP="00084F9E">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2 19 73000 09 0000 150</w:t>
            </w:r>
          </w:p>
        </w:tc>
        <w:tc>
          <w:tcPr>
            <w:tcW w:w="6520" w:type="dxa"/>
            <w:tcBorders>
              <w:top w:val="nil"/>
              <w:left w:val="nil"/>
              <w:bottom w:val="nil"/>
              <w:right w:val="nil"/>
            </w:tcBorders>
            <w:shd w:val="clear" w:color="auto" w:fill="auto"/>
            <w:noWrap/>
            <w:hideMark/>
          </w:tcPr>
          <w:p w:rsidR="002C0074" w:rsidRPr="00BE740F" w:rsidRDefault="002C0074" w:rsidP="00B822A7">
            <w:pPr>
              <w:spacing w:after="0" w:line="240" w:lineRule="auto"/>
              <w:jc w:val="both"/>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Возврат остатков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noWrap/>
            <w:vAlign w:val="center"/>
            <w:hideMark/>
          </w:tcPr>
          <w:p w:rsidR="002C0074" w:rsidRPr="00BE740F" w:rsidRDefault="002C0074" w:rsidP="0067567C">
            <w:pPr>
              <w:spacing w:after="0"/>
              <w:jc w:val="center"/>
              <w:rPr>
                <w:rFonts w:ascii="Times New Roman" w:eastAsia="Times New Roman" w:hAnsi="Times New Roman" w:cs="Times New Roman"/>
                <w:sz w:val="26"/>
                <w:szCs w:val="26"/>
                <w:lang w:eastAsia="ru-RU"/>
              </w:rPr>
            </w:pPr>
            <w:r w:rsidRPr="00BE740F">
              <w:rPr>
                <w:rFonts w:ascii="Times New Roman" w:eastAsia="Times New Roman" w:hAnsi="Times New Roman" w:cs="Times New Roman"/>
                <w:sz w:val="26"/>
                <w:szCs w:val="26"/>
                <w:lang w:eastAsia="ru-RU"/>
              </w:rPr>
              <w:t>4</w:t>
            </w:r>
          </w:p>
        </w:tc>
      </w:tr>
    </w:tbl>
    <w:p w:rsidR="00C57FF1" w:rsidRDefault="00C57FF1" w:rsidP="0067567C"/>
    <w:p w:rsidR="00C57FF1" w:rsidRDefault="0067567C" w:rsidP="0067567C">
      <w:r>
        <w:t>_________________________________</w:t>
      </w:r>
    </w:p>
    <w:tbl>
      <w:tblPr>
        <w:tblStyle w:val="a5"/>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C57FF1" w:rsidRPr="00C57FF1" w:rsidTr="0067567C">
        <w:trPr>
          <w:cantSplit/>
          <w:trHeight w:val="74"/>
        </w:trPr>
        <w:tc>
          <w:tcPr>
            <w:tcW w:w="10456" w:type="dxa"/>
            <w:noWrap/>
            <w:hideMark/>
          </w:tcPr>
          <w:p w:rsidR="00C57FF1" w:rsidRPr="0067567C" w:rsidRDefault="00C57FF1" w:rsidP="00C57FF1">
            <w:pPr>
              <w:jc w:val="both"/>
              <w:rPr>
                <w:rFonts w:ascii="Times New Roman" w:hAnsi="Times New Roman"/>
                <w:sz w:val="24"/>
                <w:szCs w:val="24"/>
              </w:rPr>
            </w:pPr>
          </w:p>
        </w:tc>
      </w:tr>
    </w:tbl>
    <w:p w:rsidR="0067567C" w:rsidRDefault="0067567C" w:rsidP="00C60589">
      <w:pPr>
        <w:spacing w:after="0" w:line="240" w:lineRule="auto"/>
        <w:jc w:val="both"/>
        <w:rPr>
          <w:rFonts w:ascii="Times New Roman" w:hAnsi="Times New Roman"/>
          <w:sz w:val="24"/>
          <w:szCs w:val="24"/>
          <w:vertAlign w:val="superscript"/>
        </w:rPr>
      </w:pPr>
      <w:r w:rsidRPr="009D5270">
        <w:rPr>
          <w:rFonts w:ascii="Times New Roman" w:hAnsi="Times New Roman"/>
          <w:sz w:val="24"/>
          <w:szCs w:val="24"/>
          <w:vertAlign w:val="superscript"/>
        </w:rPr>
        <w:t xml:space="preserve">1 </w:t>
      </w:r>
      <w:r w:rsidRPr="009D5270">
        <w:rPr>
          <w:rFonts w:ascii="Times New Roman" w:hAnsi="Times New Roman"/>
          <w:sz w:val="24"/>
          <w:szCs w:val="24"/>
        </w:rPr>
        <w:t>Уровень кода служит для определения уровней агрегирования кодов классификации доходов бюджетов. В рамках вида и подвида доходов код с большим значением уровня агрегируется на вышестоящий код с меньшим значением уровня.</w:t>
      </w:r>
    </w:p>
    <w:p w:rsidR="0067567C" w:rsidRDefault="0067567C" w:rsidP="00C60589">
      <w:pPr>
        <w:spacing w:after="0" w:line="240" w:lineRule="auto"/>
        <w:jc w:val="both"/>
        <w:rPr>
          <w:rFonts w:ascii="Times New Roman" w:hAnsi="Times New Roman"/>
          <w:sz w:val="24"/>
          <w:szCs w:val="24"/>
        </w:rPr>
      </w:pPr>
      <w:r w:rsidRPr="0067567C">
        <w:rPr>
          <w:rFonts w:ascii="Times New Roman" w:hAnsi="Times New Roman"/>
          <w:sz w:val="24"/>
          <w:szCs w:val="24"/>
          <w:vertAlign w:val="superscript"/>
        </w:rPr>
        <w:t>2</w:t>
      </w:r>
      <w:proofErr w:type="gramStart"/>
      <w:r w:rsidRPr="0067567C">
        <w:rPr>
          <w:rFonts w:ascii="Times New Roman" w:hAnsi="Times New Roman"/>
          <w:sz w:val="24"/>
          <w:szCs w:val="24"/>
          <w:vertAlign w:val="superscript"/>
        </w:rPr>
        <w:t xml:space="preserve"> </w:t>
      </w:r>
      <w:r w:rsidRPr="0067567C">
        <w:rPr>
          <w:rFonts w:ascii="Times New Roman" w:hAnsi="Times New Roman"/>
          <w:sz w:val="24"/>
          <w:szCs w:val="24"/>
        </w:rPr>
        <w:t>Н</w:t>
      </w:r>
      <w:proofErr w:type="gramEnd"/>
      <w:r w:rsidRPr="0067567C">
        <w:rPr>
          <w:rFonts w:ascii="Times New Roman" w:hAnsi="Times New Roman"/>
          <w:sz w:val="24"/>
          <w:szCs w:val="24"/>
        </w:rPr>
        <w:t>а указанный код зачисляется также акциз на природный газ, добытый до 1 января 2004 года.</w:t>
      </w:r>
    </w:p>
    <w:p w:rsidR="0067567C" w:rsidRDefault="0067567C" w:rsidP="0067567C">
      <w:pPr>
        <w:spacing w:line="240" w:lineRule="auto"/>
        <w:jc w:val="both"/>
        <w:rPr>
          <w:rFonts w:ascii="Times New Roman" w:hAnsi="Times New Roman"/>
          <w:sz w:val="24"/>
          <w:szCs w:val="24"/>
          <w:vertAlign w:val="superscript"/>
        </w:rPr>
      </w:pPr>
      <w:r w:rsidRPr="0067567C">
        <w:rPr>
          <w:rFonts w:ascii="Times New Roman" w:hAnsi="Times New Roman"/>
          <w:sz w:val="24"/>
          <w:szCs w:val="24"/>
          <w:vertAlign w:val="superscript"/>
        </w:rPr>
        <w:t>3</w:t>
      </w:r>
      <w:proofErr w:type="gramStart"/>
      <w:r w:rsidRPr="0067567C">
        <w:rPr>
          <w:rFonts w:ascii="Times New Roman" w:hAnsi="Times New Roman"/>
          <w:sz w:val="24"/>
          <w:szCs w:val="24"/>
        </w:rPr>
        <w:t xml:space="preserve"> Н</w:t>
      </w:r>
      <w:proofErr w:type="gramEnd"/>
      <w:r w:rsidRPr="0067567C">
        <w:rPr>
          <w:rFonts w:ascii="Times New Roman" w:hAnsi="Times New Roman"/>
          <w:sz w:val="24"/>
          <w:szCs w:val="24"/>
        </w:rPr>
        <w:t>а указанный вид доходов также зачисляются суммы единого социального налога, обязанность по внесению которых возникла по итогам налогового периода 2009 года.</w:t>
      </w:r>
    </w:p>
    <w:p w:rsidR="0067567C" w:rsidRDefault="0067567C" w:rsidP="0067567C">
      <w:pPr>
        <w:spacing w:line="240" w:lineRule="auto"/>
        <w:jc w:val="both"/>
        <w:rPr>
          <w:rFonts w:ascii="Times New Roman" w:hAnsi="Times New Roman"/>
          <w:sz w:val="24"/>
          <w:szCs w:val="24"/>
          <w:vertAlign w:val="superscript"/>
        </w:rPr>
      </w:pPr>
      <w:r w:rsidRPr="0067567C">
        <w:rPr>
          <w:rFonts w:ascii="Times New Roman" w:hAnsi="Times New Roman"/>
          <w:sz w:val="24"/>
          <w:szCs w:val="24"/>
          <w:vertAlign w:val="superscript"/>
        </w:rPr>
        <w:t>4</w:t>
      </w:r>
      <w:r w:rsidRPr="0067567C">
        <w:rPr>
          <w:rFonts w:ascii="Times New Roman" w:hAnsi="Times New Roman"/>
          <w:sz w:val="24"/>
          <w:szCs w:val="24"/>
        </w:rPr>
        <w:t xml:space="preserve"> Указанный код не применяется для учета доходов от акцизов на сидр, пуаре, медовуху.</w:t>
      </w:r>
    </w:p>
    <w:p w:rsidR="0067567C" w:rsidRDefault="0067567C" w:rsidP="0067567C">
      <w:pPr>
        <w:spacing w:line="240" w:lineRule="auto"/>
        <w:jc w:val="both"/>
        <w:rPr>
          <w:rFonts w:ascii="Times New Roman" w:hAnsi="Times New Roman"/>
          <w:sz w:val="24"/>
          <w:szCs w:val="24"/>
          <w:vertAlign w:val="superscript"/>
        </w:rPr>
      </w:pPr>
      <w:r w:rsidRPr="0067567C">
        <w:rPr>
          <w:rFonts w:ascii="Times New Roman" w:hAnsi="Times New Roman"/>
          <w:sz w:val="24"/>
          <w:szCs w:val="24"/>
          <w:vertAlign w:val="superscript"/>
        </w:rPr>
        <w:t>5</w:t>
      </w:r>
      <w:proofErr w:type="gramStart"/>
      <w:r w:rsidRPr="0067567C">
        <w:rPr>
          <w:rFonts w:ascii="Times New Roman" w:hAnsi="Times New Roman"/>
          <w:sz w:val="24"/>
          <w:szCs w:val="24"/>
        </w:rPr>
        <w:t xml:space="preserve"> П</w:t>
      </w:r>
      <w:proofErr w:type="gramEnd"/>
      <w:r w:rsidRPr="0067567C">
        <w:rPr>
          <w:rFonts w:ascii="Times New Roman" w:hAnsi="Times New Roman"/>
          <w:sz w:val="24"/>
          <w:szCs w:val="24"/>
        </w:rPr>
        <w:t>о указанному коду учитываются доходы от налога, взимаемого в связи с применением патентной системы налогообложения, зачисляемого в бюджеты муниципальных районов, поселений муниципальных районов (в случае установления муниципальными правовыми актами соответствующих нормативов отчислений).</w:t>
      </w:r>
    </w:p>
    <w:p w:rsidR="0067567C" w:rsidRDefault="0067567C" w:rsidP="0067567C">
      <w:pPr>
        <w:spacing w:line="240" w:lineRule="auto"/>
        <w:jc w:val="both"/>
        <w:rPr>
          <w:rFonts w:ascii="Times New Roman" w:hAnsi="Times New Roman"/>
          <w:sz w:val="24"/>
          <w:szCs w:val="24"/>
        </w:rPr>
      </w:pPr>
      <w:r w:rsidRPr="0067567C">
        <w:rPr>
          <w:rFonts w:ascii="Times New Roman" w:hAnsi="Times New Roman"/>
          <w:sz w:val="24"/>
          <w:szCs w:val="24"/>
          <w:vertAlign w:val="superscript"/>
        </w:rPr>
        <w:t>6</w:t>
      </w:r>
      <w:proofErr w:type="gramStart"/>
      <w:r w:rsidRPr="0067567C">
        <w:rPr>
          <w:rFonts w:ascii="Times New Roman" w:hAnsi="Times New Roman"/>
          <w:sz w:val="24"/>
          <w:szCs w:val="24"/>
        </w:rPr>
        <w:t xml:space="preserve"> П</w:t>
      </w:r>
      <w:proofErr w:type="gramEnd"/>
      <w:r w:rsidRPr="0067567C">
        <w:rPr>
          <w:rFonts w:ascii="Times New Roman" w:hAnsi="Times New Roman"/>
          <w:sz w:val="24"/>
          <w:szCs w:val="24"/>
        </w:rPr>
        <w:t>о указанному коду учитываются доходы от налога, взимаемого в связи с применением патентной системы налогообложения, зачисляемого в бюджеты городов федерального значения, бюджеты внутригородских муниципальных образований городов федерального значения (в случае установления законами указанных субъектов Российской Федерации соответствующих нормативов отчислений).</w:t>
      </w:r>
    </w:p>
    <w:p w:rsidR="00C57FF1" w:rsidRDefault="0067567C" w:rsidP="0067567C">
      <w:pPr>
        <w:spacing w:line="240" w:lineRule="auto"/>
        <w:jc w:val="both"/>
      </w:pPr>
      <w:r w:rsidRPr="0067567C">
        <w:rPr>
          <w:rFonts w:ascii="Times New Roman" w:hAnsi="Times New Roman"/>
          <w:sz w:val="24"/>
          <w:szCs w:val="24"/>
          <w:vertAlign w:val="superscript"/>
        </w:rPr>
        <w:t xml:space="preserve">7 </w:t>
      </w:r>
      <w:r w:rsidRPr="0067567C">
        <w:rPr>
          <w:rFonts w:ascii="Times New Roman" w:hAnsi="Times New Roman"/>
          <w:sz w:val="24"/>
          <w:szCs w:val="24"/>
        </w:rPr>
        <w:t>Указанный код не применяется для учета доходов от платы за выбросы загрязняющих веществ в атмосферный воздух стационарными объектами, образующихся при сжигании на факельных установках и (или) рассеивании попутного нефтяного газа.</w:t>
      </w:r>
    </w:p>
    <w:sectPr w:rsidR="00C57FF1" w:rsidSect="000F7FD5">
      <w:headerReference w:type="default" r:id="rId8"/>
      <w:pgSz w:w="11906" w:h="16838" w:code="9"/>
      <w:pgMar w:top="1134" w:right="850" w:bottom="1134" w:left="993" w:header="709" w:footer="709" w:gutter="0"/>
      <w:pgNumType w:start="468"/>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F9C" w:rsidRDefault="00E87F9C" w:rsidP="00DB191C">
      <w:pPr>
        <w:spacing w:after="0" w:line="240" w:lineRule="auto"/>
      </w:pPr>
      <w:r>
        <w:separator/>
      </w:r>
    </w:p>
  </w:endnote>
  <w:endnote w:type="continuationSeparator" w:id="0">
    <w:p w:rsidR="00E87F9C" w:rsidRDefault="00E87F9C" w:rsidP="00DB1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F9C" w:rsidRDefault="00E87F9C" w:rsidP="00DB191C">
      <w:pPr>
        <w:spacing w:after="0" w:line="240" w:lineRule="auto"/>
      </w:pPr>
      <w:r>
        <w:separator/>
      </w:r>
    </w:p>
  </w:footnote>
  <w:footnote w:type="continuationSeparator" w:id="0">
    <w:p w:rsidR="00E87F9C" w:rsidRDefault="00E87F9C" w:rsidP="00DB19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3951306"/>
      <w:docPartObj>
        <w:docPartGallery w:val="Page Numbers (Top of Page)"/>
        <w:docPartUnique/>
      </w:docPartObj>
    </w:sdtPr>
    <w:sdtEndPr>
      <w:rPr>
        <w:rFonts w:ascii="Times New Roman" w:hAnsi="Times New Roman" w:cs="Times New Roman"/>
      </w:rPr>
    </w:sdtEndPr>
    <w:sdtContent>
      <w:p w:rsidR="000A5065" w:rsidRPr="006C0D26" w:rsidRDefault="000A5065">
        <w:pPr>
          <w:pStyle w:val="a8"/>
          <w:jc w:val="center"/>
          <w:rPr>
            <w:rFonts w:ascii="Times New Roman" w:hAnsi="Times New Roman" w:cs="Times New Roman"/>
          </w:rPr>
        </w:pPr>
        <w:r w:rsidRPr="006C0D26">
          <w:rPr>
            <w:rFonts w:ascii="Times New Roman" w:hAnsi="Times New Roman" w:cs="Times New Roman"/>
          </w:rPr>
          <w:fldChar w:fldCharType="begin"/>
        </w:r>
        <w:r w:rsidRPr="006C0D26">
          <w:rPr>
            <w:rFonts w:ascii="Times New Roman" w:hAnsi="Times New Roman" w:cs="Times New Roman"/>
          </w:rPr>
          <w:instrText>PAGE   \* MERGEFORMAT</w:instrText>
        </w:r>
        <w:r w:rsidRPr="006C0D26">
          <w:rPr>
            <w:rFonts w:ascii="Times New Roman" w:hAnsi="Times New Roman" w:cs="Times New Roman"/>
          </w:rPr>
          <w:fldChar w:fldCharType="separate"/>
        </w:r>
        <w:r w:rsidR="00E730B6">
          <w:rPr>
            <w:rFonts w:ascii="Times New Roman" w:hAnsi="Times New Roman" w:cs="Times New Roman"/>
            <w:noProof/>
          </w:rPr>
          <w:t>469</w:t>
        </w:r>
        <w:r w:rsidRPr="006C0D26">
          <w:rPr>
            <w:rFonts w:ascii="Times New Roman" w:hAnsi="Times New Roman" w:cs="Times New Roman"/>
          </w:rPr>
          <w:fldChar w:fldCharType="end"/>
        </w:r>
      </w:p>
    </w:sdtContent>
  </w:sdt>
  <w:p w:rsidR="000A5065" w:rsidRDefault="000A5065">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DC9"/>
    <w:rsid w:val="0000491F"/>
    <w:rsid w:val="00005B5F"/>
    <w:rsid w:val="0001043B"/>
    <w:rsid w:val="00010B99"/>
    <w:rsid w:val="00010FED"/>
    <w:rsid w:val="000130BC"/>
    <w:rsid w:val="00013378"/>
    <w:rsid w:val="00017C5E"/>
    <w:rsid w:val="00023BC5"/>
    <w:rsid w:val="00023BE9"/>
    <w:rsid w:val="00026F42"/>
    <w:rsid w:val="00030AFB"/>
    <w:rsid w:val="00030C17"/>
    <w:rsid w:val="00031D95"/>
    <w:rsid w:val="00033E0A"/>
    <w:rsid w:val="000347AA"/>
    <w:rsid w:val="00040CC0"/>
    <w:rsid w:val="00041CB1"/>
    <w:rsid w:val="00042881"/>
    <w:rsid w:val="000437FB"/>
    <w:rsid w:val="0004488E"/>
    <w:rsid w:val="000524BD"/>
    <w:rsid w:val="00052B3E"/>
    <w:rsid w:val="00053431"/>
    <w:rsid w:val="00053545"/>
    <w:rsid w:val="00061C8A"/>
    <w:rsid w:val="00061F16"/>
    <w:rsid w:val="0006358E"/>
    <w:rsid w:val="000642B3"/>
    <w:rsid w:val="0006592E"/>
    <w:rsid w:val="00070020"/>
    <w:rsid w:val="00070404"/>
    <w:rsid w:val="000714C9"/>
    <w:rsid w:val="00072FB2"/>
    <w:rsid w:val="0007322C"/>
    <w:rsid w:val="00074957"/>
    <w:rsid w:val="00076983"/>
    <w:rsid w:val="00080478"/>
    <w:rsid w:val="00081224"/>
    <w:rsid w:val="00084F9E"/>
    <w:rsid w:val="0008538B"/>
    <w:rsid w:val="0009080C"/>
    <w:rsid w:val="000952D7"/>
    <w:rsid w:val="000A0ABB"/>
    <w:rsid w:val="000A2967"/>
    <w:rsid w:val="000A5065"/>
    <w:rsid w:val="000A7824"/>
    <w:rsid w:val="000B048D"/>
    <w:rsid w:val="000B6E66"/>
    <w:rsid w:val="000B7DBA"/>
    <w:rsid w:val="000C7790"/>
    <w:rsid w:val="000D5138"/>
    <w:rsid w:val="000D78E4"/>
    <w:rsid w:val="000F0018"/>
    <w:rsid w:val="000F0154"/>
    <w:rsid w:val="000F2205"/>
    <w:rsid w:val="000F280F"/>
    <w:rsid w:val="000F46BF"/>
    <w:rsid w:val="000F7FD5"/>
    <w:rsid w:val="00100EAC"/>
    <w:rsid w:val="00104D02"/>
    <w:rsid w:val="00113E02"/>
    <w:rsid w:val="001170E7"/>
    <w:rsid w:val="00122FED"/>
    <w:rsid w:val="00126688"/>
    <w:rsid w:val="00127D06"/>
    <w:rsid w:val="001320FF"/>
    <w:rsid w:val="00132C87"/>
    <w:rsid w:val="00136E68"/>
    <w:rsid w:val="00141C8A"/>
    <w:rsid w:val="00142FB3"/>
    <w:rsid w:val="00145F3A"/>
    <w:rsid w:val="001460D3"/>
    <w:rsid w:val="001477DF"/>
    <w:rsid w:val="00153328"/>
    <w:rsid w:val="001536C6"/>
    <w:rsid w:val="0015572B"/>
    <w:rsid w:val="00157607"/>
    <w:rsid w:val="00160295"/>
    <w:rsid w:val="00171D8F"/>
    <w:rsid w:val="0017270F"/>
    <w:rsid w:val="00172EE0"/>
    <w:rsid w:val="00174990"/>
    <w:rsid w:val="001758B4"/>
    <w:rsid w:val="00175F5C"/>
    <w:rsid w:val="00176543"/>
    <w:rsid w:val="0018097D"/>
    <w:rsid w:val="00180EAD"/>
    <w:rsid w:val="00183808"/>
    <w:rsid w:val="001847C5"/>
    <w:rsid w:val="0018591B"/>
    <w:rsid w:val="00185BB2"/>
    <w:rsid w:val="0018725C"/>
    <w:rsid w:val="00187CAA"/>
    <w:rsid w:val="00190A74"/>
    <w:rsid w:val="00192617"/>
    <w:rsid w:val="001938A6"/>
    <w:rsid w:val="00194E3D"/>
    <w:rsid w:val="0019615E"/>
    <w:rsid w:val="001976C4"/>
    <w:rsid w:val="001A3606"/>
    <w:rsid w:val="001A7A0F"/>
    <w:rsid w:val="001B207B"/>
    <w:rsid w:val="001B2922"/>
    <w:rsid w:val="001C0CA1"/>
    <w:rsid w:val="001C12A0"/>
    <w:rsid w:val="001C1359"/>
    <w:rsid w:val="001C39A8"/>
    <w:rsid w:val="001C3F18"/>
    <w:rsid w:val="001C614E"/>
    <w:rsid w:val="001D23E3"/>
    <w:rsid w:val="001D2920"/>
    <w:rsid w:val="001D4092"/>
    <w:rsid w:val="001E2A07"/>
    <w:rsid w:val="001E2E7C"/>
    <w:rsid w:val="001E41F0"/>
    <w:rsid w:val="001E58AF"/>
    <w:rsid w:val="001E652D"/>
    <w:rsid w:val="001F056D"/>
    <w:rsid w:val="001F27ED"/>
    <w:rsid w:val="001F407B"/>
    <w:rsid w:val="00203AE5"/>
    <w:rsid w:val="002108BC"/>
    <w:rsid w:val="00211A79"/>
    <w:rsid w:val="002131ED"/>
    <w:rsid w:val="00215633"/>
    <w:rsid w:val="00224A5B"/>
    <w:rsid w:val="00224EF1"/>
    <w:rsid w:val="00226598"/>
    <w:rsid w:val="0022749B"/>
    <w:rsid w:val="00230A64"/>
    <w:rsid w:val="002323F9"/>
    <w:rsid w:val="00232481"/>
    <w:rsid w:val="00232771"/>
    <w:rsid w:val="00234365"/>
    <w:rsid w:val="0023789A"/>
    <w:rsid w:val="00240285"/>
    <w:rsid w:val="00257200"/>
    <w:rsid w:val="00261DE8"/>
    <w:rsid w:val="00263CDA"/>
    <w:rsid w:val="0026418E"/>
    <w:rsid w:val="0026633F"/>
    <w:rsid w:val="0027155F"/>
    <w:rsid w:val="002739AA"/>
    <w:rsid w:val="00275209"/>
    <w:rsid w:val="00282464"/>
    <w:rsid w:val="002857EA"/>
    <w:rsid w:val="00287DDF"/>
    <w:rsid w:val="002910F1"/>
    <w:rsid w:val="00291B72"/>
    <w:rsid w:val="0029361A"/>
    <w:rsid w:val="0029385E"/>
    <w:rsid w:val="002A3BB7"/>
    <w:rsid w:val="002A69D5"/>
    <w:rsid w:val="002A72E6"/>
    <w:rsid w:val="002A77CC"/>
    <w:rsid w:val="002A7906"/>
    <w:rsid w:val="002B18BD"/>
    <w:rsid w:val="002B4344"/>
    <w:rsid w:val="002B6DA5"/>
    <w:rsid w:val="002C0074"/>
    <w:rsid w:val="002C30B0"/>
    <w:rsid w:val="002C4562"/>
    <w:rsid w:val="002C4FDB"/>
    <w:rsid w:val="002C58A7"/>
    <w:rsid w:val="002D5E1E"/>
    <w:rsid w:val="002E0D84"/>
    <w:rsid w:val="002E3412"/>
    <w:rsid w:val="002F0277"/>
    <w:rsid w:val="002F097C"/>
    <w:rsid w:val="002F6CBD"/>
    <w:rsid w:val="0030004F"/>
    <w:rsid w:val="003027A9"/>
    <w:rsid w:val="00310530"/>
    <w:rsid w:val="00310937"/>
    <w:rsid w:val="003157E3"/>
    <w:rsid w:val="00315D25"/>
    <w:rsid w:val="003448AF"/>
    <w:rsid w:val="003473BA"/>
    <w:rsid w:val="003517E4"/>
    <w:rsid w:val="003528E8"/>
    <w:rsid w:val="00355DA6"/>
    <w:rsid w:val="003572F8"/>
    <w:rsid w:val="00365381"/>
    <w:rsid w:val="00372A9B"/>
    <w:rsid w:val="0037470C"/>
    <w:rsid w:val="003764B6"/>
    <w:rsid w:val="00376D98"/>
    <w:rsid w:val="003776EE"/>
    <w:rsid w:val="00380B95"/>
    <w:rsid w:val="0038325C"/>
    <w:rsid w:val="0038549E"/>
    <w:rsid w:val="003863F9"/>
    <w:rsid w:val="00386E7F"/>
    <w:rsid w:val="00390C5D"/>
    <w:rsid w:val="003910DB"/>
    <w:rsid w:val="00395C10"/>
    <w:rsid w:val="003A41FA"/>
    <w:rsid w:val="003B3CC1"/>
    <w:rsid w:val="003B4886"/>
    <w:rsid w:val="003B59B2"/>
    <w:rsid w:val="003C5CF3"/>
    <w:rsid w:val="003D00DB"/>
    <w:rsid w:val="003D14E8"/>
    <w:rsid w:val="003D4D0F"/>
    <w:rsid w:val="003E0B3E"/>
    <w:rsid w:val="003E140C"/>
    <w:rsid w:val="003E181F"/>
    <w:rsid w:val="003E580A"/>
    <w:rsid w:val="003F07D9"/>
    <w:rsid w:val="003F0BD2"/>
    <w:rsid w:val="003F0E24"/>
    <w:rsid w:val="003F52E3"/>
    <w:rsid w:val="00400B8F"/>
    <w:rsid w:val="00401FB2"/>
    <w:rsid w:val="00411B3B"/>
    <w:rsid w:val="00414B0E"/>
    <w:rsid w:val="00421DA5"/>
    <w:rsid w:val="00422EF6"/>
    <w:rsid w:val="00443097"/>
    <w:rsid w:val="00444B2F"/>
    <w:rsid w:val="00446C5D"/>
    <w:rsid w:val="00447A89"/>
    <w:rsid w:val="004533CF"/>
    <w:rsid w:val="00455585"/>
    <w:rsid w:val="00455C2C"/>
    <w:rsid w:val="0046561A"/>
    <w:rsid w:val="00465679"/>
    <w:rsid w:val="00474C0E"/>
    <w:rsid w:val="0048053B"/>
    <w:rsid w:val="004806FB"/>
    <w:rsid w:val="00482C9E"/>
    <w:rsid w:val="00492EBF"/>
    <w:rsid w:val="00493C49"/>
    <w:rsid w:val="00497328"/>
    <w:rsid w:val="004A6200"/>
    <w:rsid w:val="004B1349"/>
    <w:rsid w:val="004B1DFF"/>
    <w:rsid w:val="004B31CD"/>
    <w:rsid w:val="004B3939"/>
    <w:rsid w:val="004B5EF5"/>
    <w:rsid w:val="004B6A87"/>
    <w:rsid w:val="004C0CD3"/>
    <w:rsid w:val="004C1F9A"/>
    <w:rsid w:val="004C2554"/>
    <w:rsid w:val="004C2589"/>
    <w:rsid w:val="004C2D85"/>
    <w:rsid w:val="004C7B60"/>
    <w:rsid w:val="004D082E"/>
    <w:rsid w:val="004D1FA2"/>
    <w:rsid w:val="004D5746"/>
    <w:rsid w:val="004D6993"/>
    <w:rsid w:val="004D781E"/>
    <w:rsid w:val="004D7B1F"/>
    <w:rsid w:val="004E6895"/>
    <w:rsid w:val="004E7184"/>
    <w:rsid w:val="004F0918"/>
    <w:rsid w:val="004F0E60"/>
    <w:rsid w:val="004F48CB"/>
    <w:rsid w:val="004F725D"/>
    <w:rsid w:val="00504481"/>
    <w:rsid w:val="00524611"/>
    <w:rsid w:val="0052560C"/>
    <w:rsid w:val="00527684"/>
    <w:rsid w:val="00531D26"/>
    <w:rsid w:val="00531F21"/>
    <w:rsid w:val="00536E2A"/>
    <w:rsid w:val="00541120"/>
    <w:rsid w:val="005422E6"/>
    <w:rsid w:val="00542385"/>
    <w:rsid w:val="0055234C"/>
    <w:rsid w:val="00553842"/>
    <w:rsid w:val="005544E3"/>
    <w:rsid w:val="00554EC2"/>
    <w:rsid w:val="00555124"/>
    <w:rsid w:val="00556D25"/>
    <w:rsid w:val="005579F2"/>
    <w:rsid w:val="00560FA8"/>
    <w:rsid w:val="005611DD"/>
    <w:rsid w:val="00564C72"/>
    <w:rsid w:val="005657ED"/>
    <w:rsid w:val="005726A9"/>
    <w:rsid w:val="005771B8"/>
    <w:rsid w:val="00580CDD"/>
    <w:rsid w:val="0058152E"/>
    <w:rsid w:val="00583F43"/>
    <w:rsid w:val="005857DD"/>
    <w:rsid w:val="0058688F"/>
    <w:rsid w:val="00592498"/>
    <w:rsid w:val="00593DF0"/>
    <w:rsid w:val="0059469A"/>
    <w:rsid w:val="005A44A1"/>
    <w:rsid w:val="005B0BC7"/>
    <w:rsid w:val="005B6058"/>
    <w:rsid w:val="005C1CF0"/>
    <w:rsid w:val="005C56AC"/>
    <w:rsid w:val="005C69ED"/>
    <w:rsid w:val="005D0C6D"/>
    <w:rsid w:val="005D3C39"/>
    <w:rsid w:val="005E0984"/>
    <w:rsid w:val="005E1AA1"/>
    <w:rsid w:val="005E4034"/>
    <w:rsid w:val="005E54E5"/>
    <w:rsid w:val="005F7B70"/>
    <w:rsid w:val="005F7E34"/>
    <w:rsid w:val="00600FEC"/>
    <w:rsid w:val="006019F3"/>
    <w:rsid w:val="00613D8F"/>
    <w:rsid w:val="00613F9F"/>
    <w:rsid w:val="006203D6"/>
    <w:rsid w:val="00626AB3"/>
    <w:rsid w:val="00626DDC"/>
    <w:rsid w:val="006302E4"/>
    <w:rsid w:val="00632707"/>
    <w:rsid w:val="00632D5A"/>
    <w:rsid w:val="00633AC6"/>
    <w:rsid w:val="00635031"/>
    <w:rsid w:val="00643515"/>
    <w:rsid w:val="00646243"/>
    <w:rsid w:val="006608DA"/>
    <w:rsid w:val="00661E8B"/>
    <w:rsid w:val="00663A1E"/>
    <w:rsid w:val="00664028"/>
    <w:rsid w:val="006652BC"/>
    <w:rsid w:val="006658A7"/>
    <w:rsid w:val="00667D6D"/>
    <w:rsid w:val="00673CE3"/>
    <w:rsid w:val="0067567C"/>
    <w:rsid w:val="00675E91"/>
    <w:rsid w:val="006801C9"/>
    <w:rsid w:val="006817A2"/>
    <w:rsid w:val="00681B1D"/>
    <w:rsid w:val="00683238"/>
    <w:rsid w:val="00685286"/>
    <w:rsid w:val="0069031B"/>
    <w:rsid w:val="00690954"/>
    <w:rsid w:val="00694A08"/>
    <w:rsid w:val="00694E42"/>
    <w:rsid w:val="00697C73"/>
    <w:rsid w:val="006A04E4"/>
    <w:rsid w:val="006A5DDD"/>
    <w:rsid w:val="006A776C"/>
    <w:rsid w:val="006B0704"/>
    <w:rsid w:val="006C0D26"/>
    <w:rsid w:val="006C43DC"/>
    <w:rsid w:val="006E1155"/>
    <w:rsid w:val="006E54DE"/>
    <w:rsid w:val="006F35B8"/>
    <w:rsid w:val="0070343F"/>
    <w:rsid w:val="00704453"/>
    <w:rsid w:val="007104D7"/>
    <w:rsid w:val="00716BB4"/>
    <w:rsid w:val="00721BEF"/>
    <w:rsid w:val="0072224C"/>
    <w:rsid w:val="00722E8A"/>
    <w:rsid w:val="00726AED"/>
    <w:rsid w:val="00733065"/>
    <w:rsid w:val="007332A5"/>
    <w:rsid w:val="007349ED"/>
    <w:rsid w:val="00735F31"/>
    <w:rsid w:val="0074028A"/>
    <w:rsid w:val="007432F6"/>
    <w:rsid w:val="0074426C"/>
    <w:rsid w:val="00751059"/>
    <w:rsid w:val="00757553"/>
    <w:rsid w:val="00757747"/>
    <w:rsid w:val="007620AD"/>
    <w:rsid w:val="007625D3"/>
    <w:rsid w:val="00765C5F"/>
    <w:rsid w:val="00774751"/>
    <w:rsid w:val="00783A5D"/>
    <w:rsid w:val="00791126"/>
    <w:rsid w:val="00792AE0"/>
    <w:rsid w:val="00796890"/>
    <w:rsid w:val="00796B91"/>
    <w:rsid w:val="007A3BB9"/>
    <w:rsid w:val="007A4959"/>
    <w:rsid w:val="007B4838"/>
    <w:rsid w:val="007C1AB3"/>
    <w:rsid w:val="007C48AC"/>
    <w:rsid w:val="007D051E"/>
    <w:rsid w:val="007D0F1D"/>
    <w:rsid w:val="007D1D0F"/>
    <w:rsid w:val="007D3CBB"/>
    <w:rsid w:val="007E03A8"/>
    <w:rsid w:val="007E4333"/>
    <w:rsid w:val="007E716A"/>
    <w:rsid w:val="007F01CF"/>
    <w:rsid w:val="007F0A0D"/>
    <w:rsid w:val="007F3CB7"/>
    <w:rsid w:val="007F3E45"/>
    <w:rsid w:val="00801148"/>
    <w:rsid w:val="00803E05"/>
    <w:rsid w:val="00806BE3"/>
    <w:rsid w:val="0081457E"/>
    <w:rsid w:val="00821518"/>
    <w:rsid w:val="0082304D"/>
    <w:rsid w:val="008250A0"/>
    <w:rsid w:val="008255FA"/>
    <w:rsid w:val="008256C5"/>
    <w:rsid w:val="00825FBF"/>
    <w:rsid w:val="00833409"/>
    <w:rsid w:val="00841285"/>
    <w:rsid w:val="00845579"/>
    <w:rsid w:val="00850B83"/>
    <w:rsid w:val="008514B7"/>
    <w:rsid w:val="00854536"/>
    <w:rsid w:val="008620F9"/>
    <w:rsid w:val="00863774"/>
    <w:rsid w:val="008645D4"/>
    <w:rsid w:val="0087067B"/>
    <w:rsid w:val="00871F8F"/>
    <w:rsid w:val="008738BF"/>
    <w:rsid w:val="00875E37"/>
    <w:rsid w:val="008813AC"/>
    <w:rsid w:val="00884B45"/>
    <w:rsid w:val="0088712C"/>
    <w:rsid w:val="008875D9"/>
    <w:rsid w:val="00890338"/>
    <w:rsid w:val="008922DD"/>
    <w:rsid w:val="008A08B9"/>
    <w:rsid w:val="008A3095"/>
    <w:rsid w:val="008B3F63"/>
    <w:rsid w:val="008B5F5B"/>
    <w:rsid w:val="008B726D"/>
    <w:rsid w:val="008C2ED8"/>
    <w:rsid w:val="008C3BBF"/>
    <w:rsid w:val="008C5676"/>
    <w:rsid w:val="008C7DBB"/>
    <w:rsid w:val="008D0DAF"/>
    <w:rsid w:val="008D109B"/>
    <w:rsid w:val="008D41F8"/>
    <w:rsid w:val="008D6479"/>
    <w:rsid w:val="008D7B05"/>
    <w:rsid w:val="008E082C"/>
    <w:rsid w:val="008E140C"/>
    <w:rsid w:val="008E1696"/>
    <w:rsid w:val="008E1C53"/>
    <w:rsid w:val="008E3AD9"/>
    <w:rsid w:val="008E437B"/>
    <w:rsid w:val="008E520C"/>
    <w:rsid w:val="008E57E1"/>
    <w:rsid w:val="008E7114"/>
    <w:rsid w:val="008F7E88"/>
    <w:rsid w:val="009009B4"/>
    <w:rsid w:val="00902B63"/>
    <w:rsid w:val="00903743"/>
    <w:rsid w:val="009047D7"/>
    <w:rsid w:val="00904BAB"/>
    <w:rsid w:val="009128F5"/>
    <w:rsid w:val="00921579"/>
    <w:rsid w:val="00926D53"/>
    <w:rsid w:val="00927476"/>
    <w:rsid w:val="00927825"/>
    <w:rsid w:val="00932846"/>
    <w:rsid w:val="00936EFD"/>
    <w:rsid w:val="009372A2"/>
    <w:rsid w:val="00937D9D"/>
    <w:rsid w:val="009438EC"/>
    <w:rsid w:val="00945AC0"/>
    <w:rsid w:val="00951709"/>
    <w:rsid w:val="00951E14"/>
    <w:rsid w:val="00953641"/>
    <w:rsid w:val="00954147"/>
    <w:rsid w:val="00961C57"/>
    <w:rsid w:val="009626E8"/>
    <w:rsid w:val="00963782"/>
    <w:rsid w:val="00964320"/>
    <w:rsid w:val="00965311"/>
    <w:rsid w:val="009666D8"/>
    <w:rsid w:val="0097391C"/>
    <w:rsid w:val="00982213"/>
    <w:rsid w:val="009869CE"/>
    <w:rsid w:val="00994318"/>
    <w:rsid w:val="009947CE"/>
    <w:rsid w:val="00995346"/>
    <w:rsid w:val="009953D1"/>
    <w:rsid w:val="009958EA"/>
    <w:rsid w:val="009B1B28"/>
    <w:rsid w:val="009C0232"/>
    <w:rsid w:val="009C4A9A"/>
    <w:rsid w:val="009D0F68"/>
    <w:rsid w:val="009D26CB"/>
    <w:rsid w:val="009E0D2A"/>
    <w:rsid w:val="009E31BC"/>
    <w:rsid w:val="009F0378"/>
    <w:rsid w:val="009F154C"/>
    <w:rsid w:val="009F1C6D"/>
    <w:rsid w:val="009F2B2C"/>
    <w:rsid w:val="009F378F"/>
    <w:rsid w:val="009F4172"/>
    <w:rsid w:val="00A02FAE"/>
    <w:rsid w:val="00A0442D"/>
    <w:rsid w:val="00A049CD"/>
    <w:rsid w:val="00A05B5D"/>
    <w:rsid w:val="00A06919"/>
    <w:rsid w:val="00A101F3"/>
    <w:rsid w:val="00A11961"/>
    <w:rsid w:val="00A15BB1"/>
    <w:rsid w:val="00A20123"/>
    <w:rsid w:val="00A2136F"/>
    <w:rsid w:val="00A2682A"/>
    <w:rsid w:val="00A27D4B"/>
    <w:rsid w:val="00A343B4"/>
    <w:rsid w:val="00A439C6"/>
    <w:rsid w:val="00A45F2A"/>
    <w:rsid w:val="00A52136"/>
    <w:rsid w:val="00A55DC9"/>
    <w:rsid w:val="00A6163F"/>
    <w:rsid w:val="00A61C91"/>
    <w:rsid w:val="00A63F60"/>
    <w:rsid w:val="00A709D0"/>
    <w:rsid w:val="00A76363"/>
    <w:rsid w:val="00A85AEB"/>
    <w:rsid w:val="00A86285"/>
    <w:rsid w:val="00A90103"/>
    <w:rsid w:val="00A9158B"/>
    <w:rsid w:val="00A93353"/>
    <w:rsid w:val="00A9781C"/>
    <w:rsid w:val="00AA0874"/>
    <w:rsid w:val="00AA0C9E"/>
    <w:rsid w:val="00AA146B"/>
    <w:rsid w:val="00AA1B0E"/>
    <w:rsid w:val="00AA454F"/>
    <w:rsid w:val="00AB37D3"/>
    <w:rsid w:val="00AB59E0"/>
    <w:rsid w:val="00AB639F"/>
    <w:rsid w:val="00AB7B2A"/>
    <w:rsid w:val="00AC1D1F"/>
    <w:rsid w:val="00AC2883"/>
    <w:rsid w:val="00AC3CF0"/>
    <w:rsid w:val="00AC773F"/>
    <w:rsid w:val="00AD0DCE"/>
    <w:rsid w:val="00AE0DF9"/>
    <w:rsid w:val="00AE25F3"/>
    <w:rsid w:val="00AE59D0"/>
    <w:rsid w:val="00AE78C4"/>
    <w:rsid w:val="00AF0100"/>
    <w:rsid w:val="00AF03D1"/>
    <w:rsid w:val="00AF10F5"/>
    <w:rsid w:val="00AF25E6"/>
    <w:rsid w:val="00B0155B"/>
    <w:rsid w:val="00B0355D"/>
    <w:rsid w:val="00B07108"/>
    <w:rsid w:val="00B169DC"/>
    <w:rsid w:val="00B179ED"/>
    <w:rsid w:val="00B21AE5"/>
    <w:rsid w:val="00B2444D"/>
    <w:rsid w:val="00B30490"/>
    <w:rsid w:val="00B3076E"/>
    <w:rsid w:val="00B332D6"/>
    <w:rsid w:val="00B347C4"/>
    <w:rsid w:val="00B34F99"/>
    <w:rsid w:val="00B36C4C"/>
    <w:rsid w:val="00B41CB7"/>
    <w:rsid w:val="00B45639"/>
    <w:rsid w:val="00B46F70"/>
    <w:rsid w:val="00B473D6"/>
    <w:rsid w:val="00B47988"/>
    <w:rsid w:val="00B52ACF"/>
    <w:rsid w:val="00B62FC8"/>
    <w:rsid w:val="00B632B7"/>
    <w:rsid w:val="00B63E45"/>
    <w:rsid w:val="00B6604F"/>
    <w:rsid w:val="00B71499"/>
    <w:rsid w:val="00B71778"/>
    <w:rsid w:val="00B7416A"/>
    <w:rsid w:val="00B74C9D"/>
    <w:rsid w:val="00B76430"/>
    <w:rsid w:val="00B7687D"/>
    <w:rsid w:val="00B77A4B"/>
    <w:rsid w:val="00B822A7"/>
    <w:rsid w:val="00B83FFE"/>
    <w:rsid w:val="00B93217"/>
    <w:rsid w:val="00B939C5"/>
    <w:rsid w:val="00B93FB5"/>
    <w:rsid w:val="00B94393"/>
    <w:rsid w:val="00B94A40"/>
    <w:rsid w:val="00B9558B"/>
    <w:rsid w:val="00BA35FA"/>
    <w:rsid w:val="00BA55B4"/>
    <w:rsid w:val="00BB7275"/>
    <w:rsid w:val="00BC31D2"/>
    <w:rsid w:val="00BC6FE8"/>
    <w:rsid w:val="00BD69F3"/>
    <w:rsid w:val="00BD76F3"/>
    <w:rsid w:val="00BE0B77"/>
    <w:rsid w:val="00BE34CF"/>
    <w:rsid w:val="00BE709A"/>
    <w:rsid w:val="00BE740F"/>
    <w:rsid w:val="00BF137D"/>
    <w:rsid w:val="00C03D30"/>
    <w:rsid w:val="00C11DEB"/>
    <w:rsid w:val="00C12CB1"/>
    <w:rsid w:val="00C17CD6"/>
    <w:rsid w:val="00C23A50"/>
    <w:rsid w:val="00C2609A"/>
    <w:rsid w:val="00C27013"/>
    <w:rsid w:val="00C34163"/>
    <w:rsid w:val="00C356D1"/>
    <w:rsid w:val="00C362D6"/>
    <w:rsid w:val="00C4002C"/>
    <w:rsid w:val="00C402A2"/>
    <w:rsid w:val="00C41810"/>
    <w:rsid w:val="00C420DC"/>
    <w:rsid w:val="00C42331"/>
    <w:rsid w:val="00C430F7"/>
    <w:rsid w:val="00C47E17"/>
    <w:rsid w:val="00C50D33"/>
    <w:rsid w:val="00C54156"/>
    <w:rsid w:val="00C55A8C"/>
    <w:rsid w:val="00C57FF1"/>
    <w:rsid w:val="00C60589"/>
    <w:rsid w:val="00C61200"/>
    <w:rsid w:val="00C643DD"/>
    <w:rsid w:val="00C65B7B"/>
    <w:rsid w:val="00C7330C"/>
    <w:rsid w:val="00C90496"/>
    <w:rsid w:val="00CA033F"/>
    <w:rsid w:val="00CA7531"/>
    <w:rsid w:val="00CA7D17"/>
    <w:rsid w:val="00CB03A8"/>
    <w:rsid w:val="00CB4391"/>
    <w:rsid w:val="00CB7277"/>
    <w:rsid w:val="00CC08DF"/>
    <w:rsid w:val="00CC28CD"/>
    <w:rsid w:val="00CC2C6D"/>
    <w:rsid w:val="00CC4ABC"/>
    <w:rsid w:val="00CC5A34"/>
    <w:rsid w:val="00CD18DF"/>
    <w:rsid w:val="00CD71B0"/>
    <w:rsid w:val="00CE5FCE"/>
    <w:rsid w:val="00CF37F6"/>
    <w:rsid w:val="00D0008A"/>
    <w:rsid w:val="00D017FC"/>
    <w:rsid w:val="00D01C42"/>
    <w:rsid w:val="00D038BC"/>
    <w:rsid w:val="00D0607C"/>
    <w:rsid w:val="00D06B90"/>
    <w:rsid w:val="00D07B84"/>
    <w:rsid w:val="00D113AE"/>
    <w:rsid w:val="00D147E1"/>
    <w:rsid w:val="00D23AC8"/>
    <w:rsid w:val="00D23FC7"/>
    <w:rsid w:val="00D24B63"/>
    <w:rsid w:val="00D26A37"/>
    <w:rsid w:val="00D327CA"/>
    <w:rsid w:val="00D33B32"/>
    <w:rsid w:val="00D342EC"/>
    <w:rsid w:val="00D37E60"/>
    <w:rsid w:val="00D512BC"/>
    <w:rsid w:val="00D51602"/>
    <w:rsid w:val="00D60395"/>
    <w:rsid w:val="00D60D72"/>
    <w:rsid w:val="00D610BC"/>
    <w:rsid w:val="00D61A43"/>
    <w:rsid w:val="00D63F72"/>
    <w:rsid w:val="00D64A06"/>
    <w:rsid w:val="00D660DF"/>
    <w:rsid w:val="00D67131"/>
    <w:rsid w:val="00D725E2"/>
    <w:rsid w:val="00D72B97"/>
    <w:rsid w:val="00D73F15"/>
    <w:rsid w:val="00D76F9B"/>
    <w:rsid w:val="00D80F08"/>
    <w:rsid w:val="00D813B6"/>
    <w:rsid w:val="00D81A3F"/>
    <w:rsid w:val="00D825CB"/>
    <w:rsid w:val="00D91A43"/>
    <w:rsid w:val="00D9295B"/>
    <w:rsid w:val="00D93B02"/>
    <w:rsid w:val="00D95D31"/>
    <w:rsid w:val="00D96C27"/>
    <w:rsid w:val="00DA4BD7"/>
    <w:rsid w:val="00DA5681"/>
    <w:rsid w:val="00DB191C"/>
    <w:rsid w:val="00DC0988"/>
    <w:rsid w:val="00DC38C6"/>
    <w:rsid w:val="00DC6F29"/>
    <w:rsid w:val="00DC7429"/>
    <w:rsid w:val="00DD100D"/>
    <w:rsid w:val="00DE2C97"/>
    <w:rsid w:val="00DE552E"/>
    <w:rsid w:val="00DE7B9A"/>
    <w:rsid w:val="00DF0990"/>
    <w:rsid w:val="00DF54A0"/>
    <w:rsid w:val="00DF7510"/>
    <w:rsid w:val="00E00103"/>
    <w:rsid w:val="00E01F1D"/>
    <w:rsid w:val="00E02B64"/>
    <w:rsid w:val="00E04C13"/>
    <w:rsid w:val="00E21ED7"/>
    <w:rsid w:val="00E24A80"/>
    <w:rsid w:val="00E270E8"/>
    <w:rsid w:val="00E32E78"/>
    <w:rsid w:val="00E438F5"/>
    <w:rsid w:val="00E45630"/>
    <w:rsid w:val="00E47271"/>
    <w:rsid w:val="00E5189B"/>
    <w:rsid w:val="00E53A45"/>
    <w:rsid w:val="00E53C8B"/>
    <w:rsid w:val="00E563C6"/>
    <w:rsid w:val="00E60187"/>
    <w:rsid w:val="00E672E1"/>
    <w:rsid w:val="00E71886"/>
    <w:rsid w:val="00E730B6"/>
    <w:rsid w:val="00E74781"/>
    <w:rsid w:val="00E75702"/>
    <w:rsid w:val="00E766FD"/>
    <w:rsid w:val="00E8424C"/>
    <w:rsid w:val="00E843B3"/>
    <w:rsid w:val="00E8467B"/>
    <w:rsid w:val="00E84DCD"/>
    <w:rsid w:val="00E86FC9"/>
    <w:rsid w:val="00E87F9C"/>
    <w:rsid w:val="00E9304B"/>
    <w:rsid w:val="00E941ED"/>
    <w:rsid w:val="00E94380"/>
    <w:rsid w:val="00E9488D"/>
    <w:rsid w:val="00E957C1"/>
    <w:rsid w:val="00EA0BE5"/>
    <w:rsid w:val="00EA4426"/>
    <w:rsid w:val="00EB330A"/>
    <w:rsid w:val="00EB3BDA"/>
    <w:rsid w:val="00EB7481"/>
    <w:rsid w:val="00EB781F"/>
    <w:rsid w:val="00EB7E8A"/>
    <w:rsid w:val="00EC0076"/>
    <w:rsid w:val="00EC1273"/>
    <w:rsid w:val="00EC246A"/>
    <w:rsid w:val="00EC6DCD"/>
    <w:rsid w:val="00ED5D7A"/>
    <w:rsid w:val="00EF0A7D"/>
    <w:rsid w:val="00EF0BB4"/>
    <w:rsid w:val="00EF76D9"/>
    <w:rsid w:val="00F00D45"/>
    <w:rsid w:val="00F0221D"/>
    <w:rsid w:val="00F05B54"/>
    <w:rsid w:val="00F13595"/>
    <w:rsid w:val="00F21D25"/>
    <w:rsid w:val="00F2729A"/>
    <w:rsid w:val="00F27EA7"/>
    <w:rsid w:val="00F3274E"/>
    <w:rsid w:val="00F331FD"/>
    <w:rsid w:val="00F34D41"/>
    <w:rsid w:val="00F35C0C"/>
    <w:rsid w:val="00F4203B"/>
    <w:rsid w:val="00F46EDF"/>
    <w:rsid w:val="00F47B6F"/>
    <w:rsid w:val="00F51150"/>
    <w:rsid w:val="00F51E38"/>
    <w:rsid w:val="00F527F2"/>
    <w:rsid w:val="00F55003"/>
    <w:rsid w:val="00F60904"/>
    <w:rsid w:val="00F6216C"/>
    <w:rsid w:val="00F658C5"/>
    <w:rsid w:val="00F71C66"/>
    <w:rsid w:val="00F8044F"/>
    <w:rsid w:val="00F80B6A"/>
    <w:rsid w:val="00F813CD"/>
    <w:rsid w:val="00F81BA1"/>
    <w:rsid w:val="00F84A79"/>
    <w:rsid w:val="00F920AF"/>
    <w:rsid w:val="00F92723"/>
    <w:rsid w:val="00F97232"/>
    <w:rsid w:val="00F97767"/>
    <w:rsid w:val="00FA1915"/>
    <w:rsid w:val="00FB53A8"/>
    <w:rsid w:val="00FB6378"/>
    <w:rsid w:val="00FB7564"/>
    <w:rsid w:val="00FB7A30"/>
    <w:rsid w:val="00FC3291"/>
    <w:rsid w:val="00FC67A0"/>
    <w:rsid w:val="00FC706D"/>
    <w:rsid w:val="00FD0A9A"/>
    <w:rsid w:val="00FD179F"/>
    <w:rsid w:val="00FD2755"/>
    <w:rsid w:val="00FD656C"/>
    <w:rsid w:val="00FD74C4"/>
    <w:rsid w:val="00FE7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E740F"/>
    <w:rPr>
      <w:color w:val="0000FF"/>
      <w:u w:val="single"/>
    </w:rPr>
  </w:style>
  <w:style w:type="character" w:styleId="a4">
    <w:name w:val="FollowedHyperlink"/>
    <w:basedOn w:val="a0"/>
    <w:uiPriority w:val="99"/>
    <w:semiHidden/>
    <w:unhideWhenUsed/>
    <w:rsid w:val="00BE740F"/>
    <w:rPr>
      <w:color w:val="800080"/>
      <w:u w:val="single"/>
    </w:rPr>
  </w:style>
  <w:style w:type="paragraph" w:customStyle="1" w:styleId="font5">
    <w:name w:val="font5"/>
    <w:basedOn w:val="a"/>
    <w:rsid w:val="00BE740F"/>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BE740F"/>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BE740F"/>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font8">
    <w:name w:val="font8"/>
    <w:basedOn w:val="a"/>
    <w:rsid w:val="00BE740F"/>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BE740F"/>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6">
    <w:name w:val="xl66"/>
    <w:basedOn w:val="a"/>
    <w:rsid w:val="00BE740F"/>
    <w:pP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7">
    <w:name w:val="xl67"/>
    <w:basedOn w:val="a"/>
    <w:rsid w:val="00BE740F"/>
    <w:pPr>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paragraph" w:customStyle="1" w:styleId="xl69">
    <w:name w:val="xl69"/>
    <w:basedOn w:val="a"/>
    <w:rsid w:val="00BE740F"/>
    <w:pPr>
      <w:spacing w:before="100" w:beforeAutospacing="1" w:after="100" w:afterAutospacing="1" w:line="240" w:lineRule="auto"/>
      <w:jc w:val="center"/>
      <w:textAlignment w:val="top"/>
    </w:pPr>
    <w:rPr>
      <w:rFonts w:ascii="Times New Roman" w:eastAsia="Times New Roman" w:hAnsi="Times New Roman" w:cs="Times New Roman"/>
      <w:b/>
      <w:bCs/>
      <w:sz w:val="26"/>
      <w:szCs w:val="26"/>
      <w:lang w:eastAsia="ru-RU"/>
    </w:rPr>
  </w:style>
  <w:style w:type="paragraph" w:customStyle="1" w:styleId="xl70">
    <w:name w:val="xl70"/>
    <w:basedOn w:val="a"/>
    <w:rsid w:val="00BE740F"/>
    <w:pPr>
      <w:spacing w:before="100" w:beforeAutospacing="1" w:after="100" w:afterAutospacing="1" w:line="240" w:lineRule="auto"/>
      <w:jc w:val="center"/>
      <w:textAlignment w:val="top"/>
    </w:pPr>
    <w:rPr>
      <w:rFonts w:ascii="Times New Roman" w:eastAsia="Times New Roman" w:hAnsi="Times New Roman" w:cs="Times New Roman"/>
      <w:b/>
      <w:bCs/>
      <w:sz w:val="26"/>
      <w:szCs w:val="26"/>
      <w:lang w:eastAsia="ru-RU"/>
    </w:rPr>
  </w:style>
  <w:style w:type="paragraph" w:customStyle="1" w:styleId="xl71">
    <w:name w:val="xl71"/>
    <w:basedOn w:val="a"/>
    <w:rsid w:val="00BE740F"/>
    <w:pPr>
      <w:spacing w:before="100" w:beforeAutospacing="1" w:after="100" w:afterAutospacing="1" w:line="240" w:lineRule="auto"/>
      <w:jc w:val="both"/>
      <w:textAlignment w:val="top"/>
    </w:pPr>
    <w:rPr>
      <w:rFonts w:ascii="Times New Roman" w:eastAsia="Times New Roman" w:hAnsi="Times New Roman" w:cs="Times New Roman"/>
      <w:b/>
      <w:bCs/>
      <w:sz w:val="26"/>
      <w:szCs w:val="26"/>
      <w:lang w:eastAsia="ru-RU"/>
    </w:rPr>
  </w:style>
  <w:style w:type="paragraph" w:customStyle="1" w:styleId="xl72">
    <w:name w:val="xl72"/>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paragraph" w:customStyle="1" w:styleId="xl73">
    <w:name w:val="xl73"/>
    <w:basedOn w:val="a"/>
    <w:rsid w:val="00BE740F"/>
    <w:pPr>
      <w:spacing w:before="100" w:beforeAutospacing="1" w:after="100" w:afterAutospacing="1" w:line="240" w:lineRule="auto"/>
      <w:jc w:val="both"/>
      <w:textAlignment w:val="top"/>
    </w:pPr>
    <w:rPr>
      <w:rFonts w:ascii="Times New Roman" w:eastAsia="Times New Roman" w:hAnsi="Times New Roman" w:cs="Times New Roman"/>
      <w:sz w:val="26"/>
      <w:szCs w:val="26"/>
      <w:lang w:eastAsia="ru-RU"/>
    </w:rPr>
  </w:style>
  <w:style w:type="paragraph" w:customStyle="1" w:styleId="xl74">
    <w:name w:val="xl74"/>
    <w:basedOn w:val="a"/>
    <w:rsid w:val="00BE740F"/>
    <w:pPr>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75">
    <w:name w:val="xl75"/>
    <w:basedOn w:val="a"/>
    <w:rsid w:val="00BE740F"/>
    <w:pPr>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76">
    <w:name w:val="xl76"/>
    <w:basedOn w:val="a"/>
    <w:rsid w:val="00BE740F"/>
    <w:pPr>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77">
    <w:name w:val="xl77"/>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paragraph" w:customStyle="1" w:styleId="xl78">
    <w:name w:val="xl78"/>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table" w:styleId="a5">
    <w:name w:val="Table Grid"/>
    <w:basedOn w:val="a1"/>
    <w:uiPriority w:val="59"/>
    <w:rsid w:val="00C57F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961C5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61C57"/>
    <w:rPr>
      <w:rFonts w:ascii="Tahoma" w:hAnsi="Tahoma" w:cs="Tahoma"/>
      <w:sz w:val="16"/>
      <w:szCs w:val="16"/>
    </w:rPr>
  </w:style>
  <w:style w:type="paragraph" w:styleId="a8">
    <w:name w:val="header"/>
    <w:basedOn w:val="a"/>
    <w:link w:val="a9"/>
    <w:uiPriority w:val="99"/>
    <w:unhideWhenUsed/>
    <w:rsid w:val="00DB191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B191C"/>
  </w:style>
  <w:style w:type="paragraph" w:styleId="aa">
    <w:name w:val="footer"/>
    <w:basedOn w:val="a"/>
    <w:link w:val="ab"/>
    <w:uiPriority w:val="99"/>
    <w:unhideWhenUsed/>
    <w:rsid w:val="00DB191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B19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E740F"/>
    <w:rPr>
      <w:color w:val="0000FF"/>
      <w:u w:val="single"/>
    </w:rPr>
  </w:style>
  <w:style w:type="character" w:styleId="a4">
    <w:name w:val="FollowedHyperlink"/>
    <w:basedOn w:val="a0"/>
    <w:uiPriority w:val="99"/>
    <w:semiHidden/>
    <w:unhideWhenUsed/>
    <w:rsid w:val="00BE740F"/>
    <w:rPr>
      <w:color w:val="800080"/>
      <w:u w:val="single"/>
    </w:rPr>
  </w:style>
  <w:style w:type="paragraph" w:customStyle="1" w:styleId="font5">
    <w:name w:val="font5"/>
    <w:basedOn w:val="a"/>
    <w:rsid w:val="00BE740F"/>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BE740F"/>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BE740F"/>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font8">
    <w:name w:val="font8"/>
    <w:basedOn w:val="a"/>
    <w:rsid w:val="00BE740F"/>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BE740F"/>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6">
    <w:name w:val="xl66"/>
    <w:basedOn w:val="a"/>
    <w:rsid w:val="00BE740F"/>
    <w:pP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7">
    <w:name w:val="xl67"/>
    <w:basedOn w:val="a"/>
    <w:rsid w:val="00BE740F"/>
    <w:pPr>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paragraph" w:customStyle="1" w:styleId="xl69">
    <w:name w:val="xl69"/>
    <w:basedOn w:val="a"/>
    <w:rsid w:val="00BE740F"/>
    <w:pPr>
      <w:spacing w:before="100" w:beforeAutospacing="1" w:after="100" w:afterAutospacing="1" w:line="240" w:lineRule="auto"/>
      <w:jc w:val="center"/>
      <w:textAlignment w:val="top"/>
    </w:pPr>
    <w:rPr>
      <w:rFonts w:ascii="Times New Roman" w:eastAsia="Times New Roman" w:hAnsi="Times New Roman" w:cs="Times New Roman"/>
      <w:b/>
      <w:bCs/>
      <w:sz w:val="26"/>
      <w:szCs w:val="26"/>
      <w:lang w:eastAsia="ru-RU"/>
    </w:rPr>
  </w:style>
  <w:style w:type="paragraph" w:customStyle="1" w:styleId="xl70">
    <w:name w:val="xl70"/>
    <w:basedOn w:val="a"/>
    <w:rsid w:val="00BE740F"/>
    <w:pPr>
      <w:spacing w:before="100" w:beforeAutospacing="1" w:after="100" w:afterAutospacing="1" w:line="240" w:lineRule="auto"/>
      <w:jc w:val="center"/>
      <w:textAlignment w:val="top"/>
    </w:pPr>
    <w:rPr>
      <w:rFonts w:ascii="Times New Roman" w:eastAsia="Times New Roman" w:hAnsi="Times New Roman" w:cs="Times New Roman"/>
      <w:b/>
      <w:bCs/>
      <w:sz w:val="26"/>
      <w:szCs w:val="26"/>
      <w:lang w:eastAsia="ru-RU"/>
    </w:rPr>
  </w:style>
  <w:style w:type="paragraph" w:customStyle="1" w:styleId="xl71">
    <w:name w:val="xl71"/>
    <w:basedOn w:val="a"/>
    <w:rsid w:val="00BE740F"/>
    <w:pPr>
      <w:spacing w:before="100" w:beforeAutospacing="1" w:after="100" w:afterAutospacing="1" w:line="240" w:lineRule="auto"/>
      <w:jc w:val="both"/>
      <w:textAlignment w:val="top"/>
    </w:pPr>
    <w:rPr>
      <w:rFonts w:ascii="Times New Roman" w:eastAsia="Times New Roman" w:hAnsi="Times New Roman" w:cs="Times New Roman"/>
      <w:b/>
      <w:bCs/>
      <w:sz w:val="26"/>
      <w:szCs w:val="26"/>
      <w:lang w:eastAsia="ru-RU"/>
    </w:rPr>
  </w:style>
  <w:style w:type="paragraph" w:customStyle="1" w:styleId="xl72">
    <w:name w:val="xl72"/>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paragraph" w:customStyle="1" w:styleId="xl73">
    <w:name w:val="xl73"/>
    <w:basedOn w:val="a"/>
    <w:rsid w:val="00BE740F"/>
    <w:pPr>
      <w:spacing w:before="100" w:beforeAutospacing="1" w:after="100" w:afterAutospacing="1" w:line="240" w:lineRule="auto"/>
      <w:jc w:val="both"/>
      <w:textAlignment w:val="top"/>
    </w:pPr>
    <w:rPr>
      <w:rFonts w:ascii="Times New Roman" w:eastAsia="Times New Roman" w:hAnsi="Times New Roman" w:cs="Times New Roman"/>
      <w:sz w:val="26"/>
      <w:szCs w:val="26"/>
      <w:lang w:eastAsia="ru-RU"/>
    </w:rPr>
  </w:style>
  <w:style w:type="paragraph" w:customStyle="1" w:styleId="xl74">
    <w:name w:val="xl74"/>
    <w:basedOn w:val="a"/>
    <w:rsid w:val="00BE740F"/>
    <w:pPr>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75">
    <w:name w:val="xl75"/>
    <w:basedOn w:val="a"/>
    <w:rsid w:val="00BE740F"/>
    <w:pPr>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76">
    <w:name w:val="xl76"/>
    <w:basedOn w:val="a"/>
    <w:rsid w:val="00BE740F"/>
    <w:pPr>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77">
    <w:name w:val="xl77"/>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paragraph" w:customStyle="1" w:styleId="xl78">
    <w:name w:val="xl78"/>
    <w:basedOn w:val="a"/>
    <w:rsid w:val="00BE740F"/>
    <w:pPr>
      <w:spacing w:before="100" w:beforeAutospacing="1" w:after="100" w:afterAutospacing="1" w:line="240" w:lineRule="auto"/>
      <w:jc w:val="center"/>
      <w:textAlignment w:val="top"/>
    </w:pPr>
    <w:rPr>
      <w:rFonts w:ascii="Times New Roman" w:eastAsia="Times New Roman" w:hAnsi="Times New Roman" w:cs="Times New Roman"/>
      <w:sz w:val="26"/>
      <w:szCs w:val="26"/>
      <w:lang w:eastAsia="ru-RU"/>
    </w:rPr>
  </w:style>
  <w:style w:type="table" w:styleId="a5">
    <w:name w:val="Table Grid"/>
    <w:basedOn w:val="a1"/>
    <w:uiPriority w:val="59"/>
    <w:rsid w:val="00C57F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961C5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61C57"/>
    <w:rPr>
      <w:rFonts w:ascii="Tahoma" w:hAnsi="Tahoma" w:cs="Tahoma"/>
      <w:sz w:val="16"/>
      <w:szCs w:val="16"/>
    </w:rPr>
  </w:style>
  <w:style w:type="paragraph" w:styleId="a8">
    <w:name w:val="header"/>
    <w:basedOn w:val="a"/>
    <w:link w:val="a9"/>
    <w:uiPriority w:val="99"/>
    <w:unhideWhenUsed/>
    <w:rsid w:val="00DB191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B191C"/>
  </w:style>
  <w:style w:type="paragraph" w:styleId="aa">
    <w:name w:val="footer"/>
    <w:basedOn w:val="a"/>
    <w:link w:val="ab"/>
    <w:uiPriority w:val="99"/>
    <w:unhideWhenUsed/>
    <w:rsid w:val="00DB191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B1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45311">
      <w:bodyDiv w:val="1"/>
      <w:marLeft w:val="0"/>
      <w:marRight w:val="0"/>
      <w:marTop w:val="0"/>
      <w:marBottom w:val="0"/>
      <w:divBdr>
        <w:top w:val="none" w:sz="0" w:space="0" w:color="auto"/>
        <w:left w:val="none" w:sz="0" w:space="0" w:color="auto"/>
        <w:bottom w:val="none" w:sz="0" w:space="0" w:color="auto"/>
        <w:right w:val="none" w:sz="0" w:space="0" w:color="auto"/>
      </w:divBdr>
    </w:div>
    <w:div w:id="78915782">
      <w:bodyDiv w:val="1"/>
      <w:marLeft w:val="0"/>
      <w:marRight w:val="0"/>
      <w:marTop w:val="0"/>
      <w:marBottom w:val="0"/>
      <w:divBdr>
        <w:top w:val="none" w:sz="0" w:space="0" w:color="auto"/>
        <w:left w:val="none" w:sz="0" w:space="0" w:color="auto"/>
        <w:bottom w:val="none" w:sz="0" w:space="0" w:color="auto"/>
        <w:right w:val="none" w:sz="0" w:space="0" w:color="auto"/>
      </w:divBdr>
    </w:div>
    <w:div w:id="289359719">
      <w:bodyDiv w:val="1"/>
      <w:marLeft w:val="0"/>
      <w:marRight w:val="0"/>
      <w:marTop w:val="0"/>
      <w:marBottom w:val="0"/>
      <w:divBdr>
        <w:top w:val="none" w:sz="0" w:space="0" w:color="auto"/>
        <w:left w:val="none" w:sz="0" w:space="0" w:color="auto"/>
        <w:bottom w:val="none" w:sz="0" w:space="0" w:color="auto"/>
        <w:right w:val="none" w:sz="0" w:space="0" w:color="auto"/>
      </w:divBdr>
    </w:div>
    <w:div w:id="309359464">
      <w:bodyDiv w:val="1"/>
      <w:marLeft w:val="0"/>
      <w:marRight w:val="0"/>
      <w:marTop w:val="0"/>
      <w:marBottom w:val="0"/>
      <w:divBdr>
        <w:top w:val="none" w:sz="0" w:space="0" w:color="auto"/>
        <w:left w:val="none" w:sz="0" w:space="0" w:color="auto"/>
        <w:bottom w:val="none" w:sz="0" w:space="0" w:color="auto"/>
        <w:right w:val="none" w:sz="0" w:space="0" w:color="auto"/>
      </w:divBdr>
    </w:div>
    <w:div w:id="311754832">
      <w:bodyDiv w:val="1"/>
      <w:marLeft w:val="0"/>
      <w:marRight w:val="0"/>
      <w:marTop w:val="0"/>
      <w:marBottom w:val="0"/>
      <w:divBdr>
        <w:top w:val="none" w:sz="0" w:space="0" w:color="auto"/>
        <w:left w:val="none" w:sz="0" w:space="0" w:color="auto"/>
        <w:bottom w:val="none" w:sz="0" w:space="0" w:color="auto"/>
        <w:right w:val="none" w:sz="0" w:space="0" w:color="auto"/>
      </w:divBdr>
    </w:div>
    <w:div w:id="332880832">
      <w:bodyDiv w:val="1"/>
      <w:marLeft w:val="0"/>
      <w:marRight w:val="0"/>
      <w:marTop w:val="0"/>
      <w:marBottom w:val="0"/>
      <w:divBdr>
        <w:top w:val="none" w:sz="0" w:space="0" w:color="auto"/>
        <w:left w:val="none" w:sz="0" w:space="0" w:color="auto"/>
        <w:bottom w:val="none" w:sz="0" w:space="0" w:color="auto"/>
        <w:right w:val="none" w:sz="0" w:space="0" w:color="auto"/>
      </w:divBdr>
    </w:div>
    <w:div w:id="347802049">
      <w:bodyDiv w:val="1"/>
      <w:marLeft w:val="0"/>
      <w:marRight w:val="0"/>
      <w:marTop w:val="0"/>
      <w:marBottom w:val="0"/>
      <w:divBdr>
        <w:top w:val="none" w:sz="0" w:space="0" w:color="auto"/>
        <w:left w:val="none" w:sz="0" w:space="0" w:color="auto"/>
        <w:bottom w:val="none" w:sz="0" w:space="0" w:color="auto"/>
        <w:right w:val="none" w:sz="0" w:space="0" w:color="auto"/>
      </w:divBdr>
    </w:div>
    <w:div w:id="545334689">
      <w:bodyDiv w:val="1"/>
      <w:marLeft w:val="0"/>
      <w:marRight w:val="0"/>
      <w:marTop w:val="0"/>
      <w:marBottom w:val="0"/>
      <w:divBdr>
        <w:top w:val="none" w:sz="0" w:space="0" w:color="auto"/>
        <w:left w:val="none" w:sz="0" w:space="0" w:color="auto"/>
        <w:bottom w:val="none" w:sz="0" w:space="0" w:color="auto"/>
        <w:right w:val="none" w:sz="0" w:space="0" w:color="auto"/>
      </w:divBdr>
    </w:div>
    <w:div w:id="650410166">
      <w:bodyDiv w:val="1"/>
      <w:marLeft w:val="0"/>
      <w:marRight w:val="0"/>
      <w:marTop w:val="0"/>
      <w:marBottom w:val="0"/>
      <w:divBdr>
        <w:top w:val="none" w:sz="0" w:space="0" w:color="auto"/>
        <w:left w:val="none" w:sz="0" w:space="0" w:color="auto"/>
        <w:bottom w:val="none" w:sz="0" w:space="0" w:color="auto"/>
        <w:right w:val="none" w:sz="0" w:space="0" w:color="auto"/>
      </w:divBdr>
    </w:div>
    <w:div w:id="674039039">
      <w:bodyDiv w:val="1"/>
      <w:marLeft w:val="0"/>
      <w:marRight w:val="0"/>
      <w:marTop w:val="0"/>
      <w:marBottom w:val="0"/>
      <w:divBdr>
        <w:top w:val="none" w:sz="0" w:space="0" w:color="auto"/>
        <w:left w:val="none" w:sz="0" w:space="0" w:color="auto"/>
        <w:bottom w:val="none" w:sz="0" w:space="0" w:color="auto"/>
        <w:right w:val="none" w:sz="0" w:space="0" w:color="auto"/>
      </w:divBdr>
    </w:div>
    <w:div w:id="681708201">
      <w:bodyDiv w:val="1"/>
      <w:marLeft w:val="0"/>
      <w:marRight w:val="0"/>
      <w:marTop w:val="0"/>
      <w:marBottom w:val="0"/>
      <w:divBdr>
        <w:top w:val="none" w:sz="0" w:space="0" w:color="auto"/>
        <w:left w:val="none" w:sz="0" w:space="0" w:color="auto"/>
        <w:bottom w:val="none" w:sz="0" w:space="0" w:color="auto"/>
        <w:right w:val="none" w:sz="0" w:space="0" w:color="auto"/>
      </w:divBdr>
    </w:div>
    <w:div w:id="727340161">
      <w:bodyDiv w:val="1"/>
      <w:marLeft w:val="0"/>
      <w:marRight w:val="0"/>
      <w:marTop w:val="0"/>
      <w:marBottom w:val="0"/>
      <w:divBdr>
        <w:top w:val="none" w:sz="0" w:space="0" w:color="auto"/>
        <w:left w:val="none" w:sz="0" w:space="0" w:color="auto"/>
        <w:bottom w:val="none" w:sz="0" w:space="0" w:color="auto"/>
        <w:right w:val="none" w:sz="0" w:space="0" w:color="auto"/>
      </w:divBdr>
    </w:div>
    <w:div w:id="853568538">
      <w:bodyDiv w:val="1"/>
      <w:marLeft w:val="0"/>
      <w:marRight w:val="0"/>
      <w:marTop w:val="0"/>
      <w:marBottom w:val="0"/>
      <w:divBdr>
        <w:top w:val="none" w:sz="0" w:space="0" w:color="auto"/>
        <w:left w:val="none" w:sz="0" w:space="0" w:color="auto"/>
        <w:bottom w:val="none" w:sz="0" w:space="0" w:color="auto"/>
        <w:right w:val="none" w:sz="0" w:space="0" w:color="auto"/>
      </w:divBdr>
    </w:div>
    <w:div w:id="965545393">
      <w:bodyDiv w:val="1"/>
      <w:marLeft w:val="0"/>
      <w:marRight w:val="0"/>
      <w:marTop w:val="0"/>
      <w:marBottom w:val="0"/>
      <w:divBdr>
        <w:top w:val="none" w:sz="0" w:space="0" w:color="auto"/>
        <w:left w:val="none" w:sz="0" w:space="0" w:color="auto"/>
        <w:bottom w:val="none" w:sz="0" w:space="0" w:color="auto"/>
        <w:right w:val="none" w:sz="0" w:space="0" w:color="auto"/>
      </w:divBdr>
    </w:div>
    <w:div w:id="1316375364">
      <w:bodyDiv w:val="1"/>
      <w:marLeft w:val="0"/>
      <w:marRight w:val="0"/>
      <w:marTop w:val="0"/>
      <w:marBottom w:val="0"/>
      <w:divBdr>
        <w:top w:val="none" w:sz="0" w:space="0" w:color="auto"/>
        <w:left w:val="none" w:sz="0" w:space="0" w:color="auto"/>
        <w:bottom w:val="none" w:sz="0" w:space="0" w:color="auto"/>
        <w:right w:val="none" w:sz="0" w:space="0" w:color="auto"/>
      </w:divBdr>
    </w:div>
    <w:div w:id="1565874771">
      <w:bodyDiv w:val="1"/>
      <w:marLeft w:val="0"/>
      <w:marRight w:val="0"/>
      <w:marTop w:val="0"/>
      <w:marBottom w:val="0"/>
      <w:divBdr>
        <w:top w:val="none" w:sz="0" w:space="0" w:color="auto"/>
        <w:left w:val="none" w:sz="0" w:space="0" w:color="auto"/>
        <w:bottom w:val="none" w:sz="0" w:space="0" w:color="auto"/>
        <w:right w:val="none" w:sz="0" w:space="0" w:color="auto"/>
      </w:divBdr>
    </w:div>
    <w:div w:id="1743212112">
      <w:bodyDiv w:val="1"/>
      <w:marLeft w:val="0"/>
      <w:marRight w:val="0"/>
      <w:marTop w:val="0"/>
      <w:marBottom w:val="0"/>
      <w:divBdr>
        <w:top w:val="none" w:sz="0" w:space="0" w:color="auto"/>
        <w:left w:val="none" w:sz="0" w:space="0" w:color="auto"/>
        <w:bottom w:val="none" w:sz="0" w:space="0" w:color="auto"/>
        <w:right w:val="none" w:sz="0" w:space="0" w:color="auto"/>
      </w:divBdr>
    </w:div>
    <w:div w:id="1820536438">
      <w:bodyDiv w:val="1"/>
      <w:marLeft w:val="0"/>
      <w:marRight w:val="0"/>
      <w:marTop w:val="0"/>
      <w:marBottom w:val="0"/>
      <w:divBdr>
        <w:top w:val="none" w:sz="0" w:space="0" w:color="auto"/>
        <w:left w:val="none" w:sz="0" w:space="0" w:color="auto"/>
        <w:bottom w:val="none" w:sz="0" w:space="0" w:color="auto"/>
        <w:right w:val="none" w:sz="0" w:space="0" w:color="auto"/>
      </w:divBdr>
    </w:div>
    <w:div w:id="1869834909">
      <w:bodyDiv w:val="1"/>
      <w:marLeft w:val="0"/>
      <w:marRight w:val="0"/>
      <w:marTop w:val="0"/>
      <w:marBottom w:val="0"/>
      <w:divBdr>
        <w:top w:val="none" w:sz="0" w:space="0" w:color="auto"/>
        <w:left w:val="none" w:sz="0" w:space="0" w:color="auto"/>
        <w:bottom w:val="none" w:sz="0" w:space="0" w:color="auto"/>
        <w:right w:val="none" w:sz="0" w:space="0" w:color="auto"/>
      </w:divBdr>
    </w:div>
    <w:div w:id="1957516026">
      <w:bodyDiv w:val="1"/>
      <w:marLeft w:val="0"/>
      <w:marRight w:val="0"/>
      <w:marTop w:val="0"/>
      <w:marBottom w:val="0"/>
      <w:divBdr>
        <w:top w:val="none" w:sz="0" w:space="0" w:color="auto"/>
        <w:left w:val="none" w:sz="0" w:space="0" w:color="auto"/>
        <w:bottom w:val="none" w:sz="0" w:space="0" w:color="auto"/>
        <w:right w:val="none" w:sz="0" w:space="0" w:color="auto"/>
      </w:divBdr>
    </w:div>
    <w:div w:id="197717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9B58D-69F2-4360-B972-C68AB2215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749</Pages>
  <Words>205164</Words>
  <Characters>1169438</Characters>
  <Application>Microsoft Office Word</Application>
  <DocSecurity>0</DocSecurity>
  <Lines>9745</Lines>
  <Paragraphs>2743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ЛЮБШИНА ДАРЬЯ СЕРГЕЕВНА</cp:lastModifiedBy>
  <cp:revision>10</cp:revision>
  <cp:lastPrinted>2018-08-24T08:23:00Z</cp:lastPrinted>
  <dcterms:created xsi:type="dcterms:W3CDTF">2018-07-31T17:34:00Z</dcterms:created>
  <dcterms:modified xsi:type="dcterms:W3CDTF">2018-08-24T08:23:00Z</dcterms:modified>
</cp:coreProperties>
</file>